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F51DB" w14:textId="77777777" w:rsidR="00797ECC" w:rsidRPr="00FB32AD" w:rsidRDefault="00797ECC" w:rsidP="00FB32AD">
      <w:pPr>
        <w:rPr>
          <w:i/>
          <w:iCs/>
          <w:lang w:val="sr-Cyrl-RS"/>
        </w:rPr>
      </w:pPr>
    </w:p>
    <w:p w14:paraId="5A48DEE0" w14:textId="04C39300" w:rsidR="002C0949" w:rsidRDefault="00442E11" w:rsidP="00460E0A">
      <w:pPr>
        <w:jc w:val="center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r-Cyrl-RS"/>
        </w:rPr>
        <w:t>МОДЕЛ</w:t>
      </w:r>
      <w:r w:rsidR="009A65F7" w:rsidRPr="007620E7">
        <w:rPr>
          <w:rFonts w:ascii="Arial" w:hAnsi="Arial" w:cs="Arial"/>
          <w:iCs/>
          <w:lang w:val="sr-Latn-RS"/>
        </w:rPr>
        <w:t xml:space="preserve">   </w:t>
      </w:r>
      <w:r w:rsidR="002C0949" w:rsidRPr="007620E7">
        <w:rPr>
          <w:rFonts w:ascii="Arial" w:hAnsi="Arial" w:cs="Arial"/>
          <w:iCs/>
          <w:lang w:val="sr-Cyrl-RS"/>
        </w:rPr>
        <w:t xml:space="preserve">УГ О В О </w:t>
      </w:r>
      <w:r w:rsidRPr="007620E7">
        <w:rPr>
          <w:rFonts w:ascii="Arial" w:hAnsi="Arial" w:cs="Arial"/>
          <w:iCs/>
          <w:lang w:val="sr-Cyrl-RS"/>
        </w:rPr>
        <w:t>Р А</w:t>
      </w:r>
    </w:p>
    <w:p w14:paraId="7888B94F" w14:textId="77777777" w:rsidR="007620E7" w:rsidRPr="007620E7" w:rsidRDefault="007620E7" w:rsidP="00460E0A">
      <w:pPr>
        <w:jc w:val="center"/>
        <w:rPr>
          <w:rFonts w:ascii="Arial" w:hAnsi="Arial" w:cs="Arial"/>
          <w:iCs/>
          <w:lang w:val="sr-Cyrl-RS"/>
        </w:rPr>
      </w:pPr>
    </w:p>
    <w:p w14:paraId="1906459F" w14:textId="431F4C31" w:rsidR="002C0949" w:rsidRPr="007620E7" w:rsidRDefault="002C0949" w:rsidP="002C0949">
      <w:pPr>
        <w:rPr>
          <w:rFonts w:ascii="Arial" w:hAnsi="Arial" w:cs="Arial"/>
        </w:rPr>
      </w:pPr>
      <w:proofErr w:type="spellStart"/>
      <w:r w:rsidRPr="007620E7">
        <w:rPr>
          <w:rFonts w:ascii="Arial" w:hAnsi="Arial" w:cs="Arial"/>
        </w:rPr>
        <w:t>Закључен</w:t>
      </w:r>
      <w:proofErr w:type="spellEnd"/>
      <w:r w:rsidRPr="007620E7">
        <w:rPr>
          <w:rFonts w:ascii="Arial" w:hAnsi="Arial" w:cs="Arial"/>
        </w:rPr>
        <w:t xml:space="preserve"> </w:t>
      </w:r>
      <w:proofErr w:type="spellStart"/>
      <w:r w:rsidRPr="007620E7">
        <w:rPr>
          <w:rFonts w:ascii="Arial" w:hAnsi="Arial" w:cs="Arial"/>
        </w:rPr>
        <w:t>између</w:t>
      </w:r>
      <w:proofErr w:type="spellEnd"/>
      <w:r w:rsidR="00460E0A" w:rsidRPr="007620E7">
        <w:rPr>
          <w:rFonts w:ascii="Arial" w:hAnsi="Arial" w:cs="Arial"/>
          <w:lang w:val="sr-Cyrl-RS"/>
        </w:rPr>
        <w:t xml:space="preserve"> уговорних страна </w:t>
      </w:r>
      <w:r w:rsidRPr="007620E7">
        <w:rPr>
          <w:rFonts w:ascii="Arial" w:hAnsi="Arial" w:cs="Arial"/>
        </w:rPr>
        <w:t>:</w:t>
      </w:r>
    </w:p>
    <w:p w14:paraId="265C3721" w14:textId="77777777" w:rsidR="00114C5E" w:rsidRPr="007620E7" w:rsidRDefault="00114C5E" w:rsidP="002C0949">
      <w:pPr>
        <w:rPr>
          <w:rFonts w:ascii="Arial" w:hAnsi="Arial" w:cs="Arial"/>
        </w:rPr>
      </w:pPr>
    </w:p>
    <w:p w14:paraId="663F0D74" w14:textId="3CF039CA" w:rsidR="002C0949" w:rsidRPr="007620E7" w:rsidRDefault="00114C5E" w:rsidP="007620E7">
      <w:pPr>
        <w:jc w:val="both"/>
        <w:rPr>
          <w:rFonts w:ascii="Arial" w:hAnsi="Arial" w:cs="Arial"/>
          <w:lang w:val="sr-Cyrl-RS"/>
        </w:rPr>
      </w:pPr>
      <w:r w:rsidRPr="007620E7">
        <w:rPr>
          <w:rFonts w:ascii="Arial" w:hAnsi="Arial" w:cs="Arial"/>
        </w:rPr>
        <w:t>1.</w:t>
      </w:r>
      <w:r w:rsidR="00AB080C" w:rsidRPr="007620E7">
        <w:rPr>
          <w:rFonts w:ascii="Arial" w:hAnsi="Arial" w:cs="Arial"/>
          <w:lang w:val="sr-Cyrl-RS"/>
        </w:rPr>
        <w:t>Туристичка организација Мајданпек доо Мајданпек</w:t>
      </w:r>
      <w:r w:rsidR="00D85F74" w:rsidRPr="007620E7">
        <w:rPr>
          <w:rFonts w:ascii="Arial" w:hAnsi="Arial" w:cs="Arial"/>
          <w:lang w:val="sr-Cyrl-RS"/>
        </w:rPr>
        <w:t>, ул. Краља Петра 1, 19220 До</w:t>
      </w:r>
      <w:r w:rsidR="00FB32AD" w:rsidRPr="007620E7">
        <w:rPr>
          <w:rFonts w:ascii="Arial" w:hAnsi="Arial" w:cs="Arial"/>
          <w:lang w:val="sr-Cyrl-RS"/>
        </w:rPr>
        <w:t>њ</w:t>
      </w:r>
      <w:r w:rsidR="00D85F74" w:rsidRPr="007620E7">
        <w:rPr>
          <w:rFonts w:ascii="Arial" w:hAnsi="Arial" w:cs="Arial"/>
          <w:lang w:val="sr-Cyrl-RS"/>
        </w:rPr>
        <w:t>и Милановац</w:t>
      </w:r>
      <w:r w:rsidR="00AF5B7A" w:rsidRPr="007620E7">
        <w:rPr>
          <w:rFonts w:ascii="Arial" w:hAnsi="Arial" w:cs="Arial"/>
          <w:lang w:val="sr-Cyrl-RS"/>
        </w:rPr>
        <w:t>, ПИБ – 114486411, кога заступа директор Светлана Лазаревска,</w:t>
      </w:r>
      <w:r w:rsidR="007620E7">
        <w:rPr>
          <w:rFonts w:ascii="Arial" w:hAnsi="Arial" w:cs="Arial"/>
          <w:lang w:val="sr-Cyrl-RS"/>
        </w:rPr>
        <w:t xml:space="preserve"> </w:t>
      </w:r>
      <w:r w:rsidR="002C0949" w:rsidRPr="007620E7">
        <w:rPr>
          <w:rFonts w:ascii="Arial" w:hAnsi="Arial" w:cs="Arial"/>
        </w:rPr>
        <w:t xml:space="preserve">(у </w:t>
      </w:r>
      <w:proofErr w:type="spellStart"/>
      <w:r w:rsidR="002C0949" w:rsidRPr="007620E7">
        <w:rPr>
          <w:rFonts w:ascii="Arial" w:hAnsi="Arial" w:cs="Arial"/>
        </w:rPr>
        <w:t>даљем</w:t>
      </w:r>
      <w:proofErr w:type="spellEnd"/>
      <w:r w:rsidR="002C0949" w:rsidRPr="007620E7">
        <w:rPr>
          <w:rFonts w:ascii="Arial" w:hAnsi="Arial" w:cs="Arial"/>
        </w:rPr>
        <w:t xml:space="preserve"> </w:t>
      </w:r>
      <w:proofErr w:type="spellStart"/>
      <w:r w:rsidR="002C0949" w:rsidRPr="007620E7">
        <w:rPr>
          <w:rFonts w:ascii="Arial" w:hAnsi="Arial" w:cs="Arial"/>
        </w:rPr>
        <w:t>тексту</w:t>
      </w:r>
      <w:proofErr w:type="spellEnd"/>
      <w:r w:rsidR="002C0949" w:rsidRPr="007620E7">
        <w:rPr>
          <w:rFonts w:ascii="Arial" w:hAnsi="Arial" w:cs="Arial"/>
        </w:rPr>
        <w:t xml:space="preserve">: </w:t>
      </w:r>
      <w:proofErr w:type="spellStart"/>
      <w:r w:rsidR="002C0949" w:rsidRPr="007620E7">
        <w:rPr>
          <w:rFonts w:ascii="Arial" w:hAnsi="Arial" w:cs="Arial"/>
          <w:b/>
          <w:bCs/>
        </w:rPr>
        <w:t>Наручилац</w:t>
      </w:r>
      <w:proofErr w:type="spellEnd"/>
      <w:r w:rsidR="002C0949" w:rsidRPr="007620E7">
        <w:rPr>
          <w:rFonts w:ascii="Arial" w:hAnsi="Arial" w:cs="Arial"/>
          <w:b/>
          <w:bCs/>
        </w:rPr>
        <w:t>)</w:t>
      </w:r>
      <w:r w:rsidR="00697E91" w:rsidRPr="007620E7">
        <w:rPr>
          <w:rFonts w:ascii="Arial" w:hAnsi="Arial" w:cs="Arial"/>
          <w:lang w:val="sr-Cyrl-RS"/>
        </w:rPr>
        <w:t>.</w:t>
      </w:r>
    </w:p>
    <w:p w14:paraId="1BF40C0F" w14:textId="77777777" w:rsidR="002C0949" w:rsidRPr="007620E7" w:rsidRDefault="002C0949" w:rsidP="007620E7">
      <w:pPr>
        <w:jc w:val="both"/>
        <w:rPr>
          <w:rFonts w:ascii="Arial" w:hAnsi="Arial" w:cs="Arial"/>
          <w:i/>
          <w:iCs/>
          <w:highlight w:val="yellow"/>
        </w:rPr>
      </w:pPr>
    </w:p>
    <w:p w14:paraId="7C7F6B05" w14:textId="77777777" w:rsidR="002C0949" w:rsidRPr="007620E7" w:rsidRDefault="002C0949" w:rsidP="002C0949">
      <w:pPr>
        <w:rPr>
          <w:rFonts w:ascii="Arial" w:hAnsi="Arial" w:cs="Arial"/>
        </w:rPr>
      </w:pPr>
      <w:r w:rsidRPr="007620E7">
        <w:rPr>
          <w:rFonts w:ascii="Arial" w:hAnsi="Arial" w:cs="Arial"/>
        </w:rPr>
        <w:t>и</w:t>
      </w:r>
    </w:p>
    <w:p w14:paraId="0951CF00" w14:textId="16A46791" w:rsidR="00497992" w:rsidRPr="007620E7" w:rsidRDefault="005435BF" w:rsidP="007620E7">
      <w:pPr>
        <w:jc w:val="both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</w:rPr>
        <w:t>______________________________________</w:t>
      </w:r>
      <w:r w:rsidR="00697E91" w:rsidRPr="007620E7">
        <w:rPr>
          <w:rFonts w:ascii="Arial" w:hAnsi="Arial" w:cs="Arial"/>
          <w:lang w:val="sr-Cyrl-RS"/>
        </w:rPr>
        <w:t>____</w:t>
      </w:r>
      <w:r w:rsidRPr="007620E7">
        <w:rPr>
          <w:rFonts w:ascii="Arial" w:hAnsi="Arial" w:cs="Arial"/>
        </w:rPr>
        <w:t>(</w:t>
      </w:r>
      <w:r w:rsidRPr="007620E7">
        <w:rPr>
          <w:rFonts w:ascii="Arial" w:hAnsi="Arial" w:cs="Arial"/>
          <w:lang w:val="sr-Cyrl-RS"/>
        </w:rPr>
        <w:t>назив понуђача)</w:t>
      </w:r>
      <w:r w:rsidR="00697E91" w:rsidRPr="007620E7">
        <w:rPr>
          <w:rFonts w:ascii="Arial" w:hAnsi="Arial" w:cs="Arial"/>
          <w:lang w:val="sr-Cyrl-RS"/>
        </w:rPr>
        <w:t xml:space="preserve">     </w:t>
      </w:r>
      <w:proofErr w:type="spellStart"/>
      <w:r w:rsidR="00497992" w:rsidRPr="007620E7">
        <w:rPr>
          <w:rFonts w:ascii="Arial" w:hAnsi="Arial" w:cs="Arial"/>
          <w:iCs/>
        </w:rPr>
        <w:t>са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седиштем</w:t>
      </w:r>
      <w:proofErr w:type="spellEnd"/>
      <w:r w:rsidR="00497992" w:rsidRPr="007620E7">
        <w:rPr>
          <w:rFonts w:ascii="Arial" w:hAnsi="Arial" w:cs="Arial"/>
          <w:iCs/>
        </w:rPr>
        <w:t xml:space="preserve"> у </w:t>
      </w:r>
      <w:r w:rsidRPr="007620E7">
        <w:rPr>
          <w:rFonts w:ascii="Arial" w:hAnsi="Arial" w:cs="Arial"/>
          <w:iCs/>
          <w:lang w:val="sr-Cyrl-RS"/>
        </w:rPr>
        <w:t>__________________</w:t>
      </w:r>
      <w:r w:rsidR="00497992" w:rsidRPr="007620E7">
        <w:rPr>
          <w:rFonts w:ascii="Arial" w:hAnsi="Arial" w:cs="Arial"/>
          <w:iCs/>
        </w:rPr>
        <w:t xml:space="preserve">, </w:t>
      </w:r>
      <w:proofErr w:type="spellStart"/>
      <w:r w:rsidR="00497992" w:rsidRPr="007620E7">
        <w:rPr>
          <w:rFonts w:ascii="Arial" w:hAnsi="Arial" w:cs="Arial"/>
          <w:iCs/>
        </w:rPr>
        <w:t>улица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r w:rsidRPr="007620E7">
        <w:rPr>
          <w:rFonts w:ascii="Arial" w:hAnsi="Arial" w:cs="Arial"/>
          <w:iCs/>
          <w:lang w:val="sr-Cyrl-RS"/>
        </w:rPr>
        <w:t>_________________</w:t>
      </w:r>
      <w:r w:rsidR="00497992" w:rsidRPr="007620E7">
        <w:rPr>
          <w:rFonts w:ascii="Arial" w:hAnsi="Arial" w:cs="Arial"/>
          <w:iCs/>
        </w:rPr>
        <w:t xml:space="preserve"> ПИБ</w:t>
      </w:r>
      <w:r w:rsidR="0033354F" w:rsidRPr="007620E7">
        <w:rPr>
          <w:rFonts w:ascii="Arial" w:hAnsi="Arial" w:cs="Arial"/>
          <w:iCs/>
          <w:lang w:val="sr-Cyrl-RS"/>
        </w:rPr>
        <w:t xml:space="preserve"> </w:t>
      </w:r>
      <w:r w:rsidRPr="007620E7">
        <w:rPr>
          <w:rFonts w:ascii="Arial" w:hAnsi="Arial" w:cs="Arial"/>
          <w:iCs/>
          <w:lang w:val="sr-Cyrl-RS"/>
        </w:rPr>
        <w:t>_________________</w:t>
      </w:r>
      <w:r w:rsidR="0033354F" w:rsidRPr="007620E7">
        <w:rPr>
          <w:rFonts w:ascii="Arial" w:hAnsi="Arial" w:cs="Arial"/>
          <w:iCs/>
          <w:lang w:val="sr-Cyrl-RS"/>
        </w:rPr>
        <w:t>м</w:t>
      </w:r>
      <w:proofErr w:type="spellStart"/>
      <w:r w:rsidR="00497992" w:rsidRPr="007620E7">
        <w:rPr>
          <w:rFonts w:ascii="Arial" w:hAnsi="Arial" w:cs="Arial"/>
          <w:iCs/>
        </w:rPr>
        <w:t>атични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број</w:t>
      </w:r>
      <w:proofErr w:type="spellEnd"/>
      <w:r w:rsidR="00497992" w:rsidRPr="007620E7">
        <w:rPr>
          <w:rFonts w:ascii="Arial" w:hAnsi="Arial" w:cs="Arial"/>
          <w:iCs/>
        </w:rPr>
        <w:t xml:space="preserve">: </w:t>
      </w:r>
      <w:r w:rsidRPr="007620E7">
        <w:rPr>
          <w:rFonts w:ascii="Arial" w:hAnsi="Arial" w:cs="Arial"/>
          <w:iCs/>
          <w:lang w:val="sr-Cyrl-RS"/>
        </w:rPr>
        <w:t>__________________</w:t>
      </w:r>
      <w:r w:rsidR="00497992" w:rsidRPr="007620E7">
        <w:rPr>
          <w:rFonts w:ascii="Arial" w:hAnsi="Arial" w:cs="Arial"/>
          <w:iCs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кога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заступа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r w:rsidRPr="007620E7">
        <w:rPr>
          <w:rFonts w:ascii="Arial" w:hAnsi="Arial" w:cs="Arial"/>
          <w:iCs/>
          <w:lang w:val="sr-Cyrl-RS"/>
        </w:rPr>
        <w:t>________________________________</w:t>
      </w:r>
      <w:r w:rsidR="0033354F" w:rsidRPr="007620E7">
        <w:rPr>
          <w:rFonts w:ascii="Arial" w:hAnsi="Arial" w:cs="Arial"/>
          <w:iCs/>
          <w:lang w:val="sr-Cyrl-RS"/>
        </w:rPr>
        <w:t>____</w:t>
      </w:r>
      <w:r w:rsidRPr="007620E7">
        <w:rPr>
          <w:rFonts w:ascii="Arial" w:hAnsi="Arial" w:cs="Arial"/>
          <w:iCs/>
          <w:lang w:val="sr-Cyrl-RS"/>
        </w:rPr>
        <w:t>_</w:t>
      </w:r>
      <w:r w:rsidR="007620E7">
        <w:rPr>
          <w:rFonts w:ascii="Arial" w:hAnsi="Arial" w:cs="Arial"/>
          <w:iCs/>
          <w:lang w:val="sr-Cyrl-RS"/>
        </w:rPr>
        <w:t xml:space="preserve"> </w:t>
      </w:r>
      <w:r w:rsidR="00497992" w:rsidRPr="007620E7">
        <w:rPr>
          <w:rFonts w:ascii="Arial" w:hAnsi="Arial" w:cs="Arial"/>
          <w:iCs/>
        </w:rPr>
        <w:t>(у</w:t>
      </w:r>
      <w:r w:rsidR="00497992" w:rsidRPr="007620E7">
        <w:rPr>
          <w:rFonts w:ascii="Arial" w:hAnsi="Arial" w:cs="Arial"/>
          <w:iCs/>
          <w:lang w:val="sr-Cyrl-CS"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даљем</w:t>
      </w:r>
      <w:proofErr w:type="spellEnd"/>
      <w:r w:rsidR="00497992" w:rsidRPr="007620E7">
        <w:rPr>
          <w:rFonts w:ascii="Arial" w:hAnsi="Arial" w:cs="Arial"/>
          <w:iCs/>
        </w:rPr>
        <w:t xml:space="preserve"> </w:t>
      </w:r>
      <w:proofErr w:type="spellStart"/>
      <w:r w:rsidR="00497992" w:rsidRPr="007620E7">
        <w:rPr>
          <w:rFonts w:ascii="Arial" w:hAnsi="Arial" w:cs="Arial"/>
          <w:iCs/>
        </w:rPr>
        <w:t>тексту</w:t>
      </w:r>
      <w:proofErr w:type="spellEnd"/>
      <w:r w:rsidR="00497992" w:rsidRPr="007620E7">
        <w:rPr>
          <w:rFonts w:ascii="Arial" w:hAnsi="Arial" w:cs="Arial"/>
          <w:iCs/>
        </w:rPr>
        <w:t xml:space="preserve">: </w:t>
      </w:r>
      <w:r w:rsidR="00497992" w:rsidRPr="007620E7">
        <w:rPr>
          <w:rFonts w:ascii="Arial" w:hAnsi="Arial" w:cs="Arial"/>
          <w:b/>
          <w:bCs/>
          <w:iCs/>
        </w:rPr>
        <w:t>И</w:t>
      </w:r>
      <w:r w:rsidR="005A55A2" w:rsidRPr="007620E7">
        <w:rPr>
          <w:rFonts w:ascii="Arial" w:hAnsi="Arial" w:cs="Arial"/>
          <w:b/>
          <w:bCs/>
          <w:iCs/>
          <w:lang w:val="sr-Cyrl-RS"/>
        </w:rPr>
        <w:t>споручилац</w:t>
      </w:r>
      <w:r w:rsidR="00497992" w:rsidRPr="007620E7">
        <w:rPr>
          <w:rFonts w:ascii="Arial" w:hAnsi="Arial" w:cs="Arial"/>
          <w:iCs/>
        </w:rPr>
        <w:t>)</w:t>
      </w:r>
      <w:r w:rsidR="00697E91" w:rsidRPr="007620E7">
        <w:rPr>
          <w:rFonts w:ascii="Arial" w:hAnsi="Arial" w:cs="Arial"/>
          <w:iCs/>
          <w:lang w:val="sr-Cyrl-RS"/>
        </w:rPr>
        <w:t>.</w:t>
      </w:r>
    </w:p>
    <w:p w14:paraId="005C6489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78473B85" w14:textId="77777777" w:rsidR="00D90BE2" w:rsidRPr="007620E7" w:rsidRDefault="00D90BE2" w:rsidP="00D90BE2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3E43B0C6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ПРЕДМЕТ УГОВОРА</w:t>
      </w:r>
    </w:p>
    <w:p w14:paraId="45E15EB1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71FA8011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1.</w:t>
      </w:r>
    </w:p>
    <w:p w14:paraId="7018D8C6" w14:textId="6FF1D34D" w:rsidR="0016386A" w:rsidRPr="007620E7" w:rsidRDefault="002C0949" w:rsidP="00797ECC">
      <w:pPr>
        <w:rPr>
          <w:rFonts w:ascii="Arial" w:eastAsia="Calibri" w:hAnsi="Arial" w:cs="Arial"/>
          <w:color w:val="auto"/>
          <w:kern w:val="0"/>
          <w:lang w:val="ru-RU"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Предмет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D90BE2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овог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="001638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 су </w:t>
      </w:r>
      <w:r w:rsidR="00B81203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добра</w:t>
      </w:r>
      <w:r w:rsidR="0016386A" w:rsidRPr="007620E7">
        <w:rPr>
          <w:rFonts w:ascii="Arial" w:eastAsia="Times New Roman" w:hAnsi="Arial" w:cs="Arial"/>
          <w:color w:val="auto"/>
          <w:kern w:val="0"/>
          <w:u w:val="single"/>
          <w:lang w:val="sr-Cyrl-RS" w:eastAsia="en-US"/>
        </w:rPr>
        <w:t xml:space="preserve"> </w:t>
      </w:r>
      <w:r w:rsidR="003C2821" w:rsidRPr="007620E7">
        <w:rPr>
          <w:rFonts w:ascii="Arial" w:eastAsia="Times New Roman" w:hAnsi="Arial" w:cs="Arial"/>
          <w:lang w:val="sr-Cyrl-RS"/>
        </w:rPr>
        <w:t xml:space="preserve"> </w:t>
      </w:r>
      <w:r w:rsidR="003C2821" w:rsidRPr="007620E7">
        <w:rPr>
          <w:rFonts w:ascii="Arial" w:eastAsia="Times New Roman" w:hAnsi="Arial" w:cs="Arial"/>
          <w:lang w:val="sr-Latn-RS"/>
        </w:rPr>
        <w:t>-</w:t>
      </w:r>
      <w:r w:rsidR="004143C2" w:rsidRPr="007620E7">
        <w:rPr>
          <w:rFonts w:ascii="Arial" w:eastAsia="Times New Roman" w:hAnsi="Arial" w:cs="Arial"/>
          <w:b/>
          <w:lang w:val="sr-Cyrl-RS"/>
        </w:rPr>
        <w:t xml:space="preserve"> </w:t>
      </w:r>
      <w:r w:rsidR="005A55A2" w:rsidRPr="007620E7">
        <w:rPr>
          <w:rFonts w:ascii="Arial" w:hAnsi="Arial" w:cs="Arial"/>
          <w:b/>
          <w:lang w:val="sr-Cyrl-RS"/>
        </w:rPr>
        <w:t>Набавка путничког аутомобила</w:t>
      </w:r>
      <w:r w:rsidR="00D90BE2" w:rsidRPr="007620E7">
        <w:rPr>
          <w:rFonts w:ascii="Arial" w:eastAsia="Times New Roman" w:hAnsi="Arial" w:cs="Arial"/>
          <w:lang w:val="ru-RU"/>
        </w:rPr>
        <w:t xml:space="preserve">, </w:t>
      </w:r>
      <w:r w:rsidR="005435BF" w:rsidRPr="007620E7">
        <w:rPr>
          <w:rFonts w:ascii="Arial" w:eastAsia="Times New Roman" w:hAnsi="Arial" w:cs="Arial"/>
          <w:lang w:val="ru-RU"/>
        </w:rPr>
        <w:t xml:space="preserve">јн </w:t>
      </w:r>
      <w:r w:rsidR="0016386A" w:rsidRPr="007620E7">
        <w:rPr>
          <w:rFonts w:ascii="Arial" w:eastAsia="Times New Roman" w:hAnsi="Arial" w:cs="Arial"/>
          <w:lang w:val="ru-RU"/>
        </w:rPr>
        <w:t xml:space="preserve">број </w:t>
      </w:r>
      <w:r w:rsidR="006E536A" w:rsidRPr="007620E7">
        <w:rPr>
          <w:rFonts w:ascii="Arial" w:eastAsia="Times New Roman" w:hAnsi="Arial" w:cs="Arial"/>
          <w:lang w:val="ru-RU"/>
        </w:rPr>
        <w:t xml:space="preserve">- </w:t>
      </w:r>
      <w:r w:rsidR="005A55A2" w:rsidRPr="007620E7">
        <w:rPr>
          <w:rFonts w:ascii="Arial" w:eastAsia="Times New Roman" w:hAnsi="Arial" w:cs="Arial"/>
          <w:b/>
          <w:bCs/>
          <w:lang w:val="sr-Cyrl-RS"/>
        </w:rPr>
        <w:t>1</w:t>
      </w:r>
      <w:r w:rsidR="005435BF" w:rsidRPr="007620E7">
        <w:rPr>
          <w:rFonts w:ascii="Arial" w:eastAsia="Times New Roman" w:hAnsi="Arial" w:cs="Arial"/>
          <w:b/>
          <w:bCs/>
          <w:lang w:val="ru-RU"/>
        </w:rPr>
        <w:t>/</w:t>
      </w:r>
      <w:r w:rsidR="00083AFB" w:rsidRPr="007620E7">
        <w:rPr>
          <w:rFonts w:ascii="Arial" w:eastAsia="Times New Roman" w:hAnsi="Arial" w:cs="Arial"/>
          <w:b/>
          <w:bCs/>
          <w:lang w:val="sr-Latn-RS"/>
        </w:rPr>
        <w:t>2</w:t>
      </w:r>
      <w:r w:rsidR="005A55A2" w:rsidRPr="007620E7">
        <w:rPr>
          <w:rFonts w:ascii="Arial" w:eastAsia="Times New Roman" w:hAnsi="Arial" w:cs="Arial"/>
          <w:b/>
          <w:bCs/>
          <w:lang w:val="sr-Cyrl-RS"/>
        </w:rPr>
        <w:t>6</w:t>
      </w:r>
      <w:r w:rsidR="006E53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, </w:t>
      </w:r>
      <w:r w:rsidR="001638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а у свему према </w:t>
      </w:r>
      <w:proofErr w:type="spellStart"/>
      <w:r w:rsidR="0016386A" w:rsidRPr="007620E7">
        <w:rPr>
          <w:rFonts w:ascii="Arial" w:eastAsia="Times New Roman" w:hAnsi="Arial" w:cs="Arial"/>
          <w:color w:val="auto"/>
          <w:kern w:val="0"/>
          <w:lang w:eastAsia="en-US"/>
        </w:rPr>
        <w:t>Понуд</w:t>
      </w:r>
      <w:proofErr w:type="spellEnd"/>
      <w:r w:rsidR="001638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и </w:t>
      </w:r>
      <w:r w:rsidR="0016386A"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1638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извођача </w:t>
      </w:r>
      <w:proofErr w:type="spellStart"/>
      <w:r w:rsidR="0016386A" w:rsidRPr="007620E7">
        <w:rPr>
          <w:rFonts w:ascii="Arial" w:eastAsia="Times New Roman" w:hAnsi="Arial" w:cs="Arial"/>
          <w:color w:val="auto"/>
          <w:kern w:val="0"/>
          <w:lang w:eastAsia="en-US"/>
        </w:rPr>
        <w:t>број</w:t>
      </w:r>
      <w:proofErr w:type="spellEnd"/>
      <w:r w:rsidR="0016386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16386A" w:rsidRPr="007620E7">
        <w:rPr>
          <w:rFonts w:ascii="Arial" w:hAnsi="Arial" w:cs="Arial"/>
          <w:lang w:val="sr-Cyrl-RS"/>
        </w:rPr>
        <w:t>___________________________</w:t>
      </w:r>
      <w:r w:rsidR="0016386A" w:rsidRPr="007620E7">
        <w:rPr>
          <w:rFonts w:ascii="Arial" w:hAnsi="Arial" w:cs="Arial"/>
          <w:lang w:val="sr-Latn-RS"/>
        </w:rPr>
        <w:t xml:space="preserve"> o</w:t>
      </w:r>
      <w:r w:rsidR="0016386A" w:rsidRPr="007620E7">
        <w:rPr>
          <w:rFonts w:ascii="Arial" w:hAnsi="Arial" w:cs="Arial"/>
          <w:lang w:val="sr-Cyrl-RS"/>
        </w:rPr>
        <w:t>д</w:t>
      </w:r>
      <w:r w:rsidR="0016386A" w:rsidRPr="007620E7">
        <w:rPr>
          <w:rFonts w:ascii="Arial" w:hAnsi="Arial" w:cs="Arial"/>
          <w:lang w:val="sr-Latn-RS"/>
        </w:rPr>
        <w:t xml:space="preserve"> </w:t>
      </w:r>
      <w:r w:rsidR="0016386A" w:rsidRPr="007620E7">
        <w:rPr>
          <w:rFonts w:ascii="Arial" w:hAnsi="Arial" w:cs="Arial"/>
          <w:lang w:val="sr-Cyrl-RS"/>
        </w:rPr>
        <w:t>______________године,</w:t>
      </w:r>
    </w:p>
    <w:p w14:paraId="2D24F212" w14:textId="04412466" w:rsidR="002C0949" w:rsidRPr="007620E7" w:rsidRDefault="002C0949" w:rsidP="008B5406">
      <w:pPr>
        <w:rPr>
          <w:rFonts w:ascii="Arial" w:hAnsi="Arial" w:cs="Arial"/>
          <w:iCs/>
        </w:rPr>
      </w:pPr>
    </w:p>
    <w:p w14:paraId="7D6779BF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ВРЕДНОСТ УГОВОРА</w:t>
      </w:r>
    </w:p>
    <w:p w14:paraId="05B69318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835B930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2.</w:t>
      </w:r>
    </w:p>
    <w:p w14:paraId="500E4C7D" w14:textId="6A2A7044" w:rsidR="002C0949" w:rsidRPr="007620E7" w:rsidRDefault="002C0949" w:rsidP="002C0949">
      <w:pPr>
        <w:jc w:val="both"/>
        <w:rPr>
          <w:rFonts w:ascii="Arial" w:hAnsi="Arial" w:cs="Arial"/>
          <w:lang w:val="sr-Cyrl-C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Цена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B81203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добра</w:t>
      </w: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1.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износи</w:t>
      </w:r>
      <w:proofErr w:type="spellEnd"/>
      <w:r w:rsidR="00497992" w:rsidRPr="007620E7">
        <w:rPr>
          <w:rFonts w:ascii="Arial" w:hAnsi="Arial" w:cs="Arial"/>
          <w:lang w:val="sr-Latn-RS"/>
        </w:rPr>
        <w:t xml:space="preserve"> </w:t>
      </w:r>
      <w:r w:rsidR="005435BF" w:rsidRPr="007620E7">
        <w:rPr>
          <w:rFonts w:ascii="Arial" w:hAnsi="Arial" w:cs="Arial"/>
          <w:lang w:val="sr-Cyrl-RS"/>
        </w:rPr>
        <w:t>__________________</w:t>
      </w:r>
      <w:r w:rsidR="00497992" w:rsidRPr="007620E7">
        <w:rPr>
          <w:rFonts w:ascii="Arial" w:hAnsi="Arial" w:cs="Arial"/>
          <w:lang w:val="sr-Latn-R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без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ПДВ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односно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497992" w:rsidRPr="007620E7">
        <w:rPr>
          <w:rFonts w:ascii="Arial" w:hAnsi="Arial" w:cs="Arial"/>
          <w:lang w:val="sr-Latn-RS"/>
        </w:rPr>
        <w:t xml:space="preserve"> </w:t>
      </w:r>
      <w:r w:rsidR="005435BF" w:rsidRPr="007620E7">
        <w:rPr>
          <w:rFonts w:ascii="Arial" w:hAnsi="Arial" w:cs="Arial"/>
          <w:lang w:val="sr-Cyrl-RS"/>
        </w:rPr>
        <w:t>_______________________</w:t>
      </w:r>
      <w:r w:rsidR="00497992" w:rsidRPr="007620E7">
        <w:rPr>
          <w:rFonts w:ascii="Arial" w:hAnsi="Arial" w:cs="Arial"/>
          <w:lang w:val="sr-Latn-R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ПДВ.</w:t>
      </w:r>
    </w:p>
    <w:p w14:paraId="4F994062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547DBCC" w14:textId="78C21F96" w:rsidR="002C0949" w:rsidRPr="007620E7" w:rsidRDefault="002C0949" w:rsidP="002C0949">
      <w:pPr>
        <w:jc w:val="both"/>
        <w:rPr>
          <w:rFonts w:ascii="Arial" w:hAnsi="Arial" w:cs="Arial"/>
          <w:iCs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Уговорена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цена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фиксна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по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јединици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мере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и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може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мењати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услед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повећања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цене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елемената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основу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којих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одређена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односно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због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наступања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промењених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околности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  <w:r w:rsidR="00150EF9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</w:p>
    <w:p w14:paraId="48AB0A87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64BFBF92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3.</w:t>
      </w:r>
    </w:p>
    <w:p w14:paraId="2B253EC6" w14:textId="77777777" w:rsidR="002C0949" w:rsidRPr="007620E7" w:rsidRDefault="002C0949" w:rsidP="00E75F97">
      <w:pPr>
        <w:spacing w:line="240" w:lineRule="auto"/>
        <w:jc w:val="both"/>
        <w:rPr>
          <w:rFonts w:ascii="Arial" w:eastAsia="Times New Roman" w:hAnsi="Arial" w:cs="Arial"/>
          <w:lang w:val="sr-Cyrl-CS"/>
        </w:rPr>
      </w:pPr>
      <w:r w:rsidRPr="007620E7">
        <w:rPr>
          <w:rFonts w:ascii="Arial" w:eastAsia="Times New Roman" w:hAnsi="Arial" w:cs="Arial"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14:paraId="7CDDF359" w14:textId="57660895" w:rsidR="00615508" w:rsidRPr="007620E7" w:rsidRDefault="00615508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lang w:val="sr-Cyrl-CS"/>
        </w:rPr>
      </w:pPr>
      <w:r w:rsidRPr="007620E7">
        <w:rPr>
          <w:rFonts w:ascii="Arial" w:eastAsia="Times New Roman" w:hAnsi="Arial" w:cs="Arial"/>
          <w:color w:val="auto"/>
          <w:lang w:val="sr-Cyrl-CS"/>
        </w:rPr>
        <w:t>По</w:t>
      </w:r>
      <w:r w:rsidR="003271DA" w:rsidRPr="007620E7">
        <w:rPr>
          <w:rFonts w:ascii="Arial" w:eastAsia="Times New Roman" w:hAnsi="Arial" w:cs="Arial"/>
          <w:color w:val="auto"/>
          <w:lang w:val="sr-Cyrl-CS"/>
        </w:rPr>
        <w:t xml:space="preserve">сле примопредаје путничког аутомобила и </w:t>
      </w:r>
      <w:r w:rsidR="001646AE" w:rsidRPr="007620E7">
        <w:rPr>
          <w:rFonts w:ascii="Arial" w:eastAsia="Times New Roman" w:hAnsi="Arial" w:cs="Arial"/>
          <w:color w:val="auto"/>
          <w:lang w:val="sr-Cyrl-CS"/>
        </w:rPr>
        <w:t>по</w:t>
      </w:r>
      <w:r w:rsidRPr="007620E7">
        <w:rPr>
          <w:rFonts w:ascii="Arial" w:eastAsia="Times New Roman" w:hAnsi="Arial" w:cs="Arial"/>
          <w:color w:val="auto"/>
          <w:lang w:val="sr-Cyrl-CS"/>
        </w:rPr>
        <w:t xml:space="preserve"> испостављању рачуна у законском року</w:t>
      </w:r>
    </w:p>
    <w:p w14:paraId="0E9A741C" w14:textId="77777777" w:rsidR="00615508" w:rsidRPr="007620E7" w:rsidRDefault="00615508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lang w:val="sr-Cyrl-CS"/>
        </w:rPr>
      </w:pPr>
    </w:p>
    <w:p w14:paraId="27F4963C" w14:textId="74A64009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0B532510" w14:textId="716C7A2B" w:rsidR="002C0949" w:rsidRPr="007620E7" w:rsidRDefault="002C0949" w:rsidP="00150EF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4.</w:t>
      </w:r>
      <w:r w:rsidRPr="007620E7">
        <w:rPr>
          <w:rFonts w:ascii="Arial" w:eastAsia="Times New Roman" w:hAnsi="Arial" w:cs="Arial"/>
          <w:color w:val="auto"/>
          <w:lang w:val="sr-Cyrl-CS"/>
        </w:rPr>
        <w:t xml:space="preserve">                       </w:t>
      </w:r>
    </w:p>
    <w:p w14:paraId="55E215FD" w14:textId="002672AE" w:rsidR="00DB5F89" w:rsidRPr="007620E7" w:rsidRDefault="0034295E" w:rsidP="002C0949">
      <w:pPr>
        <w:rPr>
          <w:rFonts w:ascii="Arial" w:eastAsia="Arial" w:hAnsi="Arial" w:cs="Arial"/>
          <w:color w:val="auto"/>
          <w:lang w:val="sr-Cyrl-RS"/>
        </w:rPr>
      </w:pPr>
      <w:r w:rsidRPr="007620E7">
        <w:rPr>
          <w:rFonts w:ascii="Arial" w:eastAsia="Arial" w:hAnsi="Arial" w:cs="Arial"/>
          <w:b/>
          <w:bCs/>
          <w:color w:val="auto"/>
          <w:lang w:val="sr-Cyrl-CS"/>
        </w:rPr>
        <w:t>Рок испоруке</w:t>
      </w:r>
      <w:r w:rsidRPr="007620E7">
        <w:rPr>
          <w:rFonts w:ascii="Arial" w:eastAsia="Arial" w:hAnsi="Arial" w:cs="Arial"/>
          <w:color w:val="auto"/>
          <w:lang w:val="sr-Cyrl-CS"/>
        </w:rPr>
        <w:t xml:space="preserve"> </w:t>
      </w:r>
      <w:r w:rsidR="00DC1C25">
        <w:rPr>
          <w:rFonts w:ascii="Arial" w:eastAsia="Arial" w:hAnsi="Arial" w:cs="Arial"/>
          <w:color w:val="auto"/>
          <w:lang w:val="sr-Cyrl-CS"/>
        </w:rPr>
        <w:t>------------</w:t>
      </w:r>
      <w:r w:rsidR="00B81203" w:rsidRPr="007620E7">
        <w:rPr>
          <w:rFonts w:ascii="Arial" w:eastAsia="Arial" w:hAnsi="Arial" w:cs="Arial"/>
          <w:color w:val="auto"/>
          <w:lang w:val="sr-Cyrl-CS"/>
        </w:rPr>
        <w:t xml:space="preserve"> </w:t>
      </w:r>
      <w:r w:rsidR="00DC1C25">
        <w:rPr>
          <w:rFonts w:ascii="Arial" w:eastAsia="Arial" w:hAnsi="Arial" w:cs="Arial"/>
          <w:color w:val="auto"/>
          <w:lang w:val="sr-Cyrl-CS"/>
        </w:rPr>
        <w:t>( максимално 5 дана)</w:t>
      </w:r>
      <w:r w:rsidR="00182DCE">
        <w:rPr>
          <w:rFonts w:ascii="Arial" w:eastAsia="Arial" w:hAnsi="Arial" w:cs="Arial"/>
          <w:color w:val="auto"/>
          <w:lang w:val="sr-Cyrl-CS"/>
        </w:rPr>
        <w:t xml:space="preserve"> </w:t>
      </w:r>
      <w:r w:rsidRPr="007620E7">
        <w:rPr>
          <w:rFonts w:ascii="Arial" w:eastAsia="Arial" w:hAnsi="Arial" w:cs="Arial"/>
          <w:color w:val="auto"/>
          <w:lang w:val="sr-Cyrl-CS"/>
        </w:rPr>
        <w:t>дана</w:t>
      </w:r>
      <w:r w:rsidR="00B53CBF" w:rsidRPr="007620E7">
        <w:rPr>
          <w:rFonts w:ascii="Arial" w:eastAsia="Arial" w:hAnsi="Arial" w:cs="Arial"/>
          <w:color w:val="auto"/>
          <w:lang w:val="sr-Cyrl-CS"/>
        </w:rPr>
        <w:t xml:space="preserve"> </w:t>
      </w:r>
      <w:r w:rsidRPr="007620E7">
        <w:rPr>
          <w:rFonts w:ascii="Arial" w:eastAsia="Arial" w:hAnsi="Arial" w:cs="Arial"/>
          <w:color w:val="auto"/>
          <w:lang w:val="sr-Cyrl-CS"/>
        </w:rPr>
        <w:t>од дана закључе</w:t>
      </w:r>
      <w:r w:rsidR="007620E7">
        <w:rPr>
          <w:rFonts w:ascii="Arial" w:eastAsia="Arial" w:hAnsi="Arial" w:cs="Arial"/>
          <w:color w:val="auto"/>
          <w:lang w:val="sr-Cyrl-CS"/>
        </w:rPr>
        <w:t>њ</w:t>
      </w:r>
      <w:r w:rsidRPr="007620E7">
        <w:rPr>
          <w:rFonts w:ascii="Arial" w:eastAsia="Arial" w:hAnsi="Arial" w:cs="Arial"/>
          <w:color w:val="auto"/>
          <w:lang w:val="sr-Cyrl-CS"/>
        </w:rPr>
        <w:t>а уговора.</w:t>
      </w:r>
    </w:p>
    <w:p w14:paraId="0ADD30EA" w14:textId="77777777" w:rsidR="00DB5F89" w:rsidRPr="007620E7" w:rsidRDefault="00DB5F89" w:rsidP="002C0949">
      <w:pPr>
        <w:rPr>
          <w:rFonts w:ascii="Arial" w:eastAsia="Arial" w:hAnsi="Arial" w:cs="Arial"/>
          <w:color w:val="auto"/>
          <w:lang w:val="sr-Cyrl-RS"/>
        </w:rPr>
      </w:pPr>
    </w:p>
    <w:p w14:paraId="7E5123CD" w14:textId="77777777" w:rsidR="00DB5F89" w:rsidRPr="007620E7" w:rsidRDefault="00DB5F89" w:rsidP="00DB5F89">
      <w:pPr>
        <w:jc w:val="both"/>
        <w:rPr>
          <w:rFonts w:ascii="Arial" w:hAnsi="Arial" w:cs="Arial"/>
          <w:color w:val="auto"/>
          <w:lang w:val="sr-Cyrl-RS"/>
        </w:rPr>
      </w:pPr>
      <w:r w:rsidRPr="007620E7">
        <w:rPr>
          <w:rFonts w:ascii="Arial" w:hAnsi="Arial" w:cs="Arial"/>
          <w:b/>
          <w:bCs/>
          <w:color w:val="auto"/>
          <w:lang w:val="sr-Cyrl-RS"/>
        </w:rPr>
        <w:t>Место испоруке</w:t>
      </w:r>
      <w:r w:rsidRPr="007620E7">
        <w:rPr>
          <w:rFonts w:ascii="Arial" w:hAnsi="Arial" w:cs="Arial"/>
          <w:color w:val="auto"/>
          <w:lang w:val="sr-Cyrl-RS"/>
        </w:rPr>
        <w:t xml:space="preserve"> пословни простор одабраног понуђача.</w:t>
      </w:r>
    </w:p>
    <w:p w14:paraId="102AA0EA" w14:textId="10AE0860" w:rsidR="00DB5F89" w:rsidRPr="007620E7" w:rsidRDefault="00DB5F89" w:rsidP="00DB5F89">
      <w:pPr>
        <w:jc w:val="both"/>
        <w:rPr>
          <w:rFonts w:ascii="Arial" w:hAnsi="Arial" w:cs="Arial"/>
          <w:color w:val="auto"/>
          <w:lang w:val="sr-Cyrl-RS"/>
        </w:rPr>
      </w:pPr>
      <w:r w:rsidRPr="007620E7">
        <w:rPr>
          <w:rFonts w:ascii="Arial" w:hAnsi="Arial" w:cs="Arial"/>
          <w:color w:val="auto"/>
          <w:lang w:val="sr-Cyrl-RS"/>
        </w:rPr>
        <w:t>Примопредаја возила ће се обавити на ауто плацу понуђача уз детаљан преглед од стране</w:t>
      </w:r>
      <w:r w:rsidR="007620E7">
        <w:rPr>
          <w:rFonts w:ascii="Arial" w:hAnsi="Arial" w:cs="Arial"/>
          <w:color w:val="auto"/>
          <w:lang w:val="sr-Cyrl-RS"/>
        </w:rPr>
        <w:t xml:space="preserve"> </w:t>
      </w:r>
      <w:r w:rsidRPr="007620E7">
        <w:rPr>
          <w:rFonts w:ascii="Arial" w:hAnsi="Arial" w:cs="Arial"/>
          <w:color w:val="auto"/>
          <w:lang w:val="sr-Cyrl-RS"/>
        </w:rPr>
        <w:t>Наручиоца, као и пробну вожњу. Уколико при примопредаји возила овлашћено лице Наручиоца</w:t>
      </w:r>
      <w:r w:rsidR="00BF56E6" w:rsidRPr="007620E7">
        <w:rPr>
          <w:rFonts w:ascii="Arial" w:hAnsi="Arial" w:cs="Arial"/>
          <w:color w:val="auto"/>
          <w:lang w:val="sr-Cyrl-RS"/>
        </w:rPr>
        <w:t xml:space="preserve"> </w:t>
      </w:r>
      <w:r w:rsidRPr="007620E7">
        <w:rPr>
          <w:rFonts w:ascii="Arial" w:hAnsi="Arial" w:cs="Arial"/>
          <w:color w:val="auto"/>
          <w:lang w:val="sr-Cyrl-RS"/>
        </w:rPr>
        <w:t>уочи већу техничку неисправност на возилу или оштећење, Наручиоц задржава право раскида</w:t>
      </w:r>
      <w:r w:rsidR="00BF56E6" w:rsidRPr="007620E7">
        <w:rPr>
          <w:rFonts w:ascii="Arial" w:hAnsi="Arial" w:cs="Arial"/>
          <w:color w:val="auto"/>
          <w:lang w:val="sr-Cyrl-RS"/>
        </w:rPr>
        <w:t xml:space="preserve"> </w:t>
      </w:r>
      <w:r w:rsidRPr="007620E7">
        <w:rPr>
          <w:rFonts w:ascii="Arial" w:hAnsi="Arial" w:cs="Arial"/>
          <w:color w:val="auto"/>
          <w:lang w:val="sr-Cyrl-RS"/>
        </w:rPr>
        <w:t>уговора без икаквих санкција</w:t>
      </w:r>
      <w:r w:rsidR="007620E7">
        <w:rPr>
          <w:rFonts w:ascii="Arial" w:hAnsi="Arial" w:cs="Arial"/>
          <w:color w:val="auto"/>
          <w:lang w:val="sr-Cyrl-RS"/>
        </w:rPr>
        <w:t>.</w:t>
      </w:r>
    </w:p>
    <w:p w14:paraId="77261E91" w14:textId="02C294E3" w:rsidR="00E75F97" w:rsidRPr="007620E7" w:rsidRDefault="00E75F97" w:rsidP="002C0949">
      <w:pPr>
        <w:rPr>
          <w:rFonts w:ascii="Arial" w:eastAsia="Arial" w:hAnsi="Arial" w:cs="Arial"/>
          <w:color w:val="auto"/>
          <w:lang w:val="sr-Cyrl-RS"/>
        </w:rPr>
      </w:pPr>
    </w:p>
    <w:p w14:paraId="25420503" w14:textId="20C73C2F" w:rsidR="00E46ABF" w:rsidRPr="007620E7" w:rsidRDefault="00E46ABF" w:rsidP="00E46AB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>Захтев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продужење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уговореног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пратећом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документацијом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Испоручилац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подноси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Наручиоцу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три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дана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сазнања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околност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које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онемогућавају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завршетак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обавеза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уговореном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, а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најкасније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3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дана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истека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коначног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испуњење уговорених обавеза</w:t>
      </w: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Уговорени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може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продужити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без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сагласности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Наручиоца</w:t>
      </w:r>
      <w:proofErr w:type="spellEnd"/>
      <w:r w:rsidR="00563644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.</w:t>
      </w:r>
      <w:r w:rsidR="00815A0A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</w:p>
    <w:p w14:paraId="70C70400" w14:textId="77777777" w:rsidR="00E46ABF" w:rsidRPr="007620E7" w:rsidRDefault="00E46ABF" w:rsidP="00E46AB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Уговорени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продужен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када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уговорне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стране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у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форми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анекса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овог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томе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постигну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писани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споразум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322B9E25" w14:textId="4E5EBDF1" w:rsidR="00E46ABF" w:rsidRPr="007620E7" w:rsidRDefault="00E46ABF" w:rsidP="002C0949">
      <w:pPr>
        <w:rPr>
          <w:rFonts w:ascii="Arial" w:eastAsia="Arial" w:hAnsi="Arial" w:cs="Arial"/>
          <w:color w:val="auto"/>
          <w:lang w:val="sr-Cyrl-RS"/>
        </w:rPr>
      </w:pPr>
    </w:p>
    <w:p w14:paraId="489F7722" w14:textId="77777777" w:rsidR="003C2821" w:rsidRPr="007620E7" w:rsidRDefault="003C2821" w:rsidP="002C0949">
      <w:pPr>
        <w:rPr>
          <w:rFonts w:ascii="Arial" w:hAnsi="Arial" w:cs="Arial"/>
          <w:color w:val="auto"/>
        </w:rPr>
      </w:pPr>
    </w:p>
    <w:p w14:paraId="77CDFACA" w14:textId="7F27958C" w:rsidR="002C0949" w:rsidRPr="007620E7" w:rsidRDefault="002C0949" w:rsidP="00150EF9">
      <w:pPr>
        <w:jc w:val="center"/>
        <w:rPr>
          <w:rFonts w:ascii="Arial" w:hAnsi="Arial" w:cs="Arial"/>
          <w:color w:val="auto"/>
        </w:rPr>
      </w:pPr>
      <w:proofErr w:type="spellStart"/>
      <w:r w:rsidRPr="007620E7">
        <w:rPr>
          <w:rFonts w:ascii="Arial" w:hAnsi="Arial" w:cs="Arial"/>
          <w:color w:val="auto"/>
        </w:rPr>
        <w:t>Члан</w:t>
      </w:r>
      <w:proofErr w:type="spellEnd"/>
      <w:r w:rsidRPr="007620E7">
        <w:rPr>
          <w:rFonts w:ascii="Arial" w:hAnsi="Arial" w:cs="Arial"/>
          <w:color w:val="auto"/>
        </w:rPr>
        <w:t xml:space="preserve"> 5. </w:t>
      </w:r>
    </w:p>
    <w:p w14:paraId="45EFAF5E" w14:textId="5534011A" w:rsidR="00480F34" w:rsidRPr="004E5B9B" w:rsidRDefault="00480F34" w:rsidP="00480F34">
      <w:pPr>
        <w:spacing w:line="240" w:lineRule="auto"/>
        <w:jc w:val="both"/>
        <w:rPr>
          <w:rFonts w:eastAsia="Times New Roman"/>
          <w:color w:val="auto"/>
          <w:lang w:val="sr-Cyrl-RS"/>
        </w:rPr>
      </w:pPr>
      <w:r w:rsidRPr="004E5B9B">
        <w:rPr>
          <w:rFonts w:eastAsia="Times New Roman"/>
          <w:color w:val="auto"/>
          <w:lang w:val="sr-Latn-CS"/>
        </w:rPr>
        <w:t>Испоручилац се обавезује да испоручи добр</w:t>
      </w:r>
      <w:r w:rsidRPr="004E5B9B">
        <w:rPr>
          <w:rFonts w:eastAsia="Times New Roman"/>
          <w:color w:val="auto"/>
          <w:lang w:val="sr-Cyrl-RS"/>
        </w:rPr>
        <w:t>о</w:t>
      </w:r>
      <w:r w:rsidRPr="004E5B9B">
        <w:rPr>
          <w:rFonts w:eastAsia="Times New Roman"/>
          <w:color w:val="auto"/>
          <w:lang w:val="sr-Latn-CS"/>
        </w:rPr>
        <w:t xml:space="preserve"> уговореног квалитета, сагласно прописима и стандардима, да уз добр</w:t>
      </w:r>
      <w:r w:rsidRPr="004E5B9B">
        <w:rPr>
          <w:rFonts w:eastAsia="Times New Roman"/>
          <w:color w:val="auto"/>
          <w:lang w:val="sr-Cyrl-RS"/>
        </w:rPr>
        <w:t>о</w:t>
      </w:r>
      <w:r w:rsidRPr="004E5B9B">
        <w:rPr>
          <w:rFonts w:eastAsia="Times New Roman"/>
          <w:color w:val="auto"/>
          <w:lang w:val="sr-Latn-CS"/>
        </w:rPr>
        <w:t xml:space="preserve"> достави документацију којом се доказује уговорени квалитет, у складу са захтевима Наручиоца из тендерске документације и позитивним прописима.</w:t>
      </w:r>
      <w:r w:rsidR="00FC05E0" w:rsidRPr="004E5B9B">
        <w:t xml:space="preserve"> </w:t>
      </w:r>
      <w:r w:rsidR="00FC05E0" w:rsidRPr="004E5B9B">
        <w:rPr>
          <w:lang w:val="sr-Cyrl-RS"/>
        </w:rPr>
        <w:t>У цену аутомобилаукључен</w:t>
      </w:r>
      <w:r w:rsidR="001E64DA" w:rsidRPr="004E5B9B">
        <w:rPr>
          <w:lang w:val="sr-Cyrl-RS"/>
        </w:rPr>
        <w:t>о</w:t>
      </w:r>
      <w:r w:rsidR="004E5B9B" w:rsidRPr="004E5B9B">
        <w:rPr>
          <w:lang w:val="sr-Latn-RS"/>
        </w:rPr>
        <w:t xml:space="preserve"> </w:t>
      </w:r>
      <w:r w:rsidR="001E64DA" w:rsidRPr="004E5B9B">
        <w:rPr>
          <w:lang w:val="sr-Cyrl-RS"/>
        </w:rPr>
        <w:t>је редовно</w:t>
      </w:r>
      <w:r w:rsidR="00D00CD2">
        <w:rPr>
          <w:lang w:val="sr-Latn-RS"/>
        </w:rPr>
        <w:t xml:space="preserve"> </w:t>
      </w:r>
      <w:r w:rsidR="00F72E42">
        <w:rPr>
          <w:lang w:val="sr-Cyrl-RS"/>
        </w:rPr>
        <w:t xml:space="preserve">сервисирање и </w:t>
      </w:r>
      <w:r w:rsidR="001E64DA" w:rsidRPr="004E5B9B">
        <w:rPr>
          <w:lang w:val="sr-Cyrl-RS"/>
        </w:rPr>
        <w:t>одржавање у периоду од 3 године.</w:t>
      </w:r>
    </w:p>
    <w:p w14:paraId="172782B1" w14:textId="77777777" w:rsidR="00480F34" w:rsidRPr="004E5B9B" w:rsidRDefault="00480F34" w:rsidP="00480F34">
      <w:pPr>
        <w:spacing w:line="240" w:lineRule="auto"/>
        <w:jc w:val="both"/>
        <w:rPr>
          <w:bCs/>
          <w:color w:val="auto"/>
          <w:lang w:val="sr-Cyrl-RS"/>
        </w:rPr>
      </w:pPr>
      <w:proofErr w:type="spellStart"/>
      <w:r w:rsidRPr="004E5B9B">
        <w:rPr>
          <w:bCs/>
          <w:color w:val="auto"/>
        </w:rPr>
        <w:t>Гаранција</w:t>
      </w:r>
      <w:proofErr w:type="spellEnd"/>
      <w:r w:rsidRPr="004E5B9B">
        <w:rPr>
          <w:bCs/>
          <w:color w:val="auto"/>
        </w:rPr>
        <w:t xml:space="preserve">: </w:t>
      </w:r>
    </w:p>
    <w:p w14:paraId="61CD7619" w14:textId="697A6D6C" w:rsidR="00480F34" w:rsidRPr="004E5B9B" w:rsidRDefault="00480F34" w:rsidP="00480F34">
      <w:pPr>
        <w:spacing w:line="240" w:lineRule="auto"/>
        <w:jc w:val="both"/>
        <w:rPr>
          <w:bCs/>
          <w:color w:val="auto"/>
          <w:lang w:val="sr-Cyrl-RS"/>
        </w:rPr>
      </w:pPr>
      <w:r w:rsidRPr="004E5B9B">
        <w:rPr>
          <w:bCs/>
          <w:color w:val="auto"/>
          <w:lang w:val="sr-Cyrl-RS"/>
        </w:rPr>
        <w:t>- на мотор</w:t>
      </w:r>
      <w:r w:rsidR="00FB32AD" w:rsidRPr="004E5B9B">
        <w:rPr>
          <w:bCs/>
          <w:color w:val="auto"/>
          <w:lang w:val="sr-Cyrl-RS"/>
        </w:rPr>
        <w:t xml:space="preserve"> </w:t>
      </w:r>
      <w:r w:rsidR="001D1923">
        <w:rPr>
          <w:bCs/>
          <w:color w:val="auto"/>
          <w:lang w:val="sr-Cyrl-RS"/>
        </w:rPr>
        <w:t>----------------(</w:t>
      </w:r>
      <w:proofErr w:type="spellStart"/>
      <w:r w:rsidRPr="004E5B9B">
        <w:rPr>
          <w:bCs/>
          <w:color w:val="auto"/>
        </w:rPr>
        <w:t>миним</w:t>
      </w:r>
      <w:proofErr w:type="spellEnd"/>
      <w:r w:rsidRPr="004E5B9B">
        <w:rPr>
          <w:bCs/>
          <w:color w:val="auto"/>
          <w:lang w:val="sr-Cyrl-RS"/>
        </w:rPr>
        <w:t>ум</w:t>
      </w:r>
      <w:r w:rsidRPr="004E5B9B">
        <w:rPr>
          <w:bCs/>
          <w:color w:val="auto"/>
        </w:rPr>
        <w:t xml:space="preserve"> </w:t>
      </w:r>
      <w:r w:rsidR="00633648" w:rsidRPr="004E5B9B">
        <w:rPr>
          <w:bCs/>
          <w:color w:val="auto"/>
          <w:lang w:val="sr-Cyrl-RS"/>
        </w:rPr>
        <w:t>3</w:t>
      </w:r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године</w:t>
      </w:r>
      <w:proofErr w:type="spellEnd"/>
      <w:r w:rsidR="001D1923">
        <w:rPr>
          <w:bCs/>
          <w:color w:val="auto"/>
          <w:lang w:val="sr-Cyrl-RS"/>
        </w:rPr>
        <w:t>)</w:t>
      </w:r>
      <w:r w:rsidR="006A0F6E">
        <w:rPr>
          <w:bCs/>
          <w:color w:val="auto"/>
          <w:lang w:val="sr-Cyrl-RS"/>
        </w:rPr>
        <w:t xml:space="preserve"> године</w:t>
      </w:r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или</w:t>
      </w:r>
      <w:proofErr w:type="spellEnd"/>
      <w:r w:rsidRPr="004E5B9B">
        <w:rPr>
          <w:bCs/>
          <w:color w:val="auto"/>
        </w:rPr>
        <w:t xml:space="preserve"> 1</w:t>
      </w:r>
      <w:r w:rsidR="00633648" w:rsidRPr="004E5B9B">
        <w:rPr>
          <w:bCs/>
          <w:color w:val="auto"/>
          <w:lang w:val="sr-Cyrl-RS"/>
        </w:rPr>
        <w:t>0</w:t>
      </w:r>
      <w:r w:rsidRPr="004E5B9B">
        <w:rPr>
          <w:bCs/>
          <w:color w:val="auto"/>
        </w:rPr>
        <w:t xml:space="preserve">0.000 </w:t>
      </w:r>
      <w:proofErr w:type="spellStart"/>
      <w:r w:rsidRPr="004E5B9B">
        <w:rPr>
          <w:bCs/>
          <w:color w:val="auto"/>
        </w:rPr>
        <w:t>пређених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километара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од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тренутка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преузимања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возила</w:t>
      </w:r>
      <w:proofErr w:type="spellEnd"/>
      <w:r w:rsidRPr="004E5B9B">
        <w:rPr>
          <w:bCs/>
          <w:color w:val="auto"/>
          <w:lang w:val="sr-Cyrl-RS"/>
        </w:rPr>
        <w:t>,</w:t>
      </w:r>
      <w:r w:rsidRPr="004E5B9B">
        <w:rPr>
          <w:bCs/>
          <w:color w:val="auto"/>
        </w:rPr>
        <w:t xml:space="preserve"> </w:t>
      </w:r>
      <w:r w:rsidRPr="004E5B9B">
        <w:rPr>
          <w:bCs/>
          <w:color w:val="auto"/>
          <w:lang w:val="sr-Cyrl-RS"/>
        </w:rPr>
        <w:t>у зависности од тога шта   пре наступи,;</w:t>
      </w:r>
    </w:p>
    <w:p w14:paraId="223886F5" w14:textId="368B5D93" w:rsidR="00480F34" w:rsidRPr="004E5B9B" w:rsidRDefault="00480F34" w:rsidP="00480F34">
      <w:pPr>
        <w:spacing w:line="240" w:lineRule="auto"/>
        <w:jc w:val="both"/>
        <w:rPr>
          <w:bCs/>
          <w:color w:val="auto"/>
        </w:rPr>
      </w:pPr>
      <w:r w:rsidRPr="004E5B9B">
        <w:rPr>
          <w:bCs/>
          <w:color w:val="auto"/>
        </w:rPr>
        <w:t xml:space="preserve">- </w:t>
      </w:r>
      <w:proofErr w:type="spellStart"/>
      <w:r w:rsidRPr="004E5B9B">
        <w:rPr>
          <w:bCs/>
          <w:color w:val="auto"/>
        </w:rPr>
        <w:t>на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боју</w:t>
      </w:r>
      <w:proofErr w:type="spellEnd"/>
      <w:r w:rsidRPr="004E5B9B">
        <w:rPr>
          <w:bCs/>
          <w:color w:val="auto"/>
        </w:rPr>
        <w:t xml:space="preserve"> </w:t>
      </w:r>
      <w:r w:rsidR="006A0F6E">
        <w:rPr>
          <w:bCs/>
          <w:color w:val="auto"/>
          <w:lang w:val="sr-Cyrl-RS"/>
        </w:rPr>
        <w:t>___________(</w:t>
      </w:r>
      <w:proofErr w:type="spellStart"/>
      <w:r w:rsidRPr="004E5B9B">
        <w:rPr>
          <w:bCs/>
          <w:color w:val="auto"/>
        </w:rPr>
        <w:t>миним</w:t>
      </w:r>
      <w:proofErr w:type="spellEnd"/>
      <w:r w:rsidRPr="004E5B9B">
        <w:rPr>
          <w:bCs/>
          <w:color w:val="auto"/>
          <w:lang w:val="sr-Cyrl-RS"/>
        </w:rPr>
        <w:t>ум</w:t>
      </w:r>
      <w:r w:rsidRPr="004E5B9B">
        <w:rPr>
          <w:bCs/>
          <w:color w:val="auto"/>
        </w:rPr>
        <w:t xml:space="preserve"> </w:t>
      </w:r>
      <w:r w:rsidR="008F6BD8" w:rsidRPr="004E5B9B">
        <w:rPr>
          <w:bCs/>
          <w:color w:val="auto"/>
          <w:lang w:val="sr-Cyrl-RS"/>
        </w:rPr>
        <w:t>2</w:t>
      </w:r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године</w:t>
      </w:r>
      <w:proofErr w:type="spellEnd"/>
      <w:r w:rsidR="00FB32AD" w:rsidRPr="004E5B9B">
        <w:rPr>
          <w:bCs/>
          <w:color w:val="auto"/>
          <w:lang w:val="sr-Cyrl-RS"/>
        </w:rPr>
        <w:t xml:space="preserve"> </w:t>
      </w:r>
      <w:r w:rsidR="006A0F6E">
        <w:rPr>
          <w:bCs/>
          <w:color w:val="auto"/>
          <w:lang w:val="sr-Cyrl-RS"/>
        </w:rPr>
        <w:t xml:space="preserve">) </w:t>
      </w:r>
      <w:r w:rsidRPr="004E5B9B">
        <w:rPr>
          <w:bCs/>
          <w:color w:val="auto"/>
          <w:lang w:val="sr-Cyrl-RS"/>
        </w:rPr>
        <w:t>године</w:t>
      </w:r>
      <w:r w:rsidRPr="004E5B9B">
        <w:rPr>
          <w:bCs/>
          <w:color w:val="auto"/>
        </w:rPr>
        <w:t xml:space="preserve"> </w:t>
      </w:r>
      <w:r w:rsidRPr="004E5B9B">
        <w:rPr>
          <w:bCs/>
          <w:color w:val="auto"/>
          <w:lang w:val="sr-Cyrl-RS"/>
        </w:rPr>
        <w:t>од тренутка преузимања возила</w:t>
      </w:r>
      <w:r w:rsidRPr="004E5B9B">
        <w:rPr>
          <w:bCs/>
          <w:color w:val="auto"/>
        </w:rPr>
        <w:t xml:space="preserve">; </w:t>
      </w:r>
    </w:p>
    <w:p w14:paraId="6D9E31BA" w14:textId="4AD98AA6" w:rsidR="00480F34" w:rsidRPr="004E5B9B" w:rsidRDefault="00480F34" w:rsidP="00480F34">
      <w:pPr>
        <w:spacing w:line="240" w:lineRule="auto"/>
        <w:jc w:val="both"/>
        <w:rPr>
          <w:bCs/>
          <w:color w:val="auto"/>
          <w:kern w:val="2"/>
          <w:lang w:val="sr-Cyrl-RS"/>
        </w:rPr>
      </w:pPr>
      <w:r w:rsidRPr="004E5B9B">
        <w:rPr>
          <w:bCs/>
          <w:color w:val="auto"/>
        </w:rPr>
        <w:t xml:space="preserve">- </w:t>
      </w:r>
      <w:proofErr w:type="spellStart"/>
      <w:r w:rsidRPr="004E5B9B">
        <w:rPr>
          <w:bCs/>
          <w:color w:val="auto"/>
        </w:rPr>
        <w:t>на</w:t>
      </w:r>
      <w:proofErr w:type="spellEnd"/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каросерију</w:t>
      </w:r>
      <w:proofErr w:type="spellEnd"/>
      <w:r w:rsidR="006A0F6E">
        <w:rPr>
          <w:bCs/>
          <w:color w:val="auto"/>
          <w:lang w:val="sr-Cyrl-RS"/>
        </w:rPr>
        <w:t>---------(</w:t>
      </w:r>
      <w:r w:rsidRPr="004E5B9B">
        <w:rPr>
          <w:bCs/>
          <w:color w:val="auto"/>
        </w:rPr>
        <w:t xml:space="preserve"> </w:t>
      </w:r>
      <w:proofErr w:type="spellStart"/>
      <w:r w:rsidRPr="004E5B9B">
        <w:rPr>
          <w:bCs/>
          <w:color w:val="auto"/>
        </w:rPr>
        <w:t>мин</w:t>
      </w:r>
      <w:proofErr w:type="spellEnd"/>
      <w:r w:rsidRPr="004E5B9B">
        <w:rPr>
          <w:bCs/>
          <w:color w:val="auto"/>
        </w:rPr>
        <w:t xml:space="preserve"> </w:t>
      </w:r>
      <w:r w:rsidR="008F6BD8" w:rsidRPr="004E5B9B">
        <w:rPr>
          <w:bCs/>
          <w:color w:val="auto"/>
          <w:lang w:val="sr-Cyrl-RS"/>
        </w:rPr>
        <w:t xml:space="preserve">6 </w:t>
      </w:r>
      <w:proofErr w:type="spellStart"/>
      <w:r w:rsidRPr="004E5B9B">
        <w:rPr>
          <w:bCs/>
          <w:color w:val="auto"/>
        </w:rPr>
        <w:t>година</w:t>
      </w:r>
      <w:proofErr w:type="spellEnd"/>
      <w:r w:rsidR="006A0F6E">
        <w:rPr>
          <w:bCs/>
          <w:color w:val="auto"/>
          <w:lang w:val="sr-Cyrl-RS"/>
        </w:rPr>
        <w:t>)</w:t>
      </w:r>
      <w:r w:rsidRPr="004E5B9B">
        <w:rPr>
          <w:bCs/>
          <w:color w:val="auto"/>
          <w:lang w:val="sr-Cyrl-RS"/>
        </w:rPr>
        <w:t xml:space="preserve"> година</w:t>
      </w:r>
      <w:r w:rsidRPr="004E5B9B">
        <w:rPr>
          <w:bCs/>
          <w:color w:val="auto"/>
        </w:rPr>
        <w:t xml:space="preserve"> </w:t>
      </w:r>
      <w:r w:rsidRPr="004E5B9B">
        <w:rPr>
          <w:bCs/>
          <w:color w:val="auto"/>
          <w:lang w:val="sr-Cyrl-RS"/>
        </w:rPr>
        <w:t>од тренутка преузимања возила</w:t>
      </w:r>
      <w:r w:rsidRPr="004E5B9B">
        <w:rPr>
          <w:bCs/>
          <w:color w:val="auto"/>
        </w:rPr>
        <w:t>.</w:t>
      </w:r>
    </w:p>
    <w:p w14:paraId="68E6ACC5" w14:textId="77777777" w:rsidR="00480F34" w:rsidRPr="004E5B9B" w:rsidRDefault="00480F34" w:rsidP="00480F34">
      <w:pPr>
        <w:spacing w:line="240" w:lineRule="auto"/>
        <w:ind w:left="360" w:hanging="360"/>
        <w:jc w:val="center"/>
        <w:rPr>
          <w:rFonts w:eastAsia="Times New Roman"/>
          <w:bCs/>
          <w:color w:val="auto"/>
          <w:lang w:val="sr-Latn-RS"/>
        </w:rPr>
      </w:pPr>
    </w:p>
    <w:p w14:paraId="34CABA52" w14:textId="605AB9E6" w:rsidR="00797ECC" w:rsidRPr="007620E7" w:rsidRDefault="00797ECC" w:rsidP="002C0949">
      <w:pPr>
        <w:rPr>
          <w:rFonts w:ascii="Arial" w:hAnsi="Arial" w:cs="Arial"/>
          <w:bCs/>
          <w:color w:val="auto"/>
          <w:shd w:val="clear" w:color="auto" w:fill="FFFFFF"/>
          <w:lang w:val="sr-Cyrl-CS"/>
        </w:rPr>
      </w:pPr>
    </w:p>
    <w:p w14:paraId="139A8BCB" w14:textId="2AF1990E" w:rsidR="00797ECC" w:rsidRPr="007620E7" w:rsidRDefault="00797ECC" w:rsidP="002C0949">
      <w:pPr>
        <w:rPr>
          <w:rFonts w:ascii="Arial" w:hAnsi="Arial" w:cs="Arial"/>
          <w:color w:val="auto"/>
          <w:shd w:val="clear" w:color="auto" w:fill="FFFFFF"/>
          <w:lang w:val="sr-Cyrl-CS"/>
        </w:rPr>
      </w:pPr>
    </w:p>
    <w:p w14:paraId="11896B4E" w14:textId="77777777" w:rsidR="00797ECC" w:rsidRPr="007620E7" w:rsidRDefault="00797ECC" w:rsidP="002C0949">
      <w:pPr>
        <w:rPr>
          <w:rFonts w:ascii="Arial" w:hAnsi="Arial" w:cs="Arial"/>
          <w:color w:val="auto"/>
          <w:shd w:val="clear" w:color="auto" w:fill="FFFFFF"/>
          <w:lang w:val="sr-Cyrl-CS"/>
        </w:rPr>
      </w:pPr>
    </w:p>
    <w:p w14:paraId="6D79F7E1" w14:textId="591F24CC" w:rsidR="002C0949" w:rsidRPr="007620E7" w:rsidRDefault="002C0949" w:rsidP="002C0949">
      <w:pPr>
        <w:jc w:val="center"/>
        <w:rPr>
          <w:rFonts w:ascii="Arial" w:hAnsi="Arial" w:cs="Arial"/>
          <w:color w:val="auto"/>
          <w:shd w:val="clear" w:color="auto" w:fill="FFFFFF"/>
          <w:lang w:val="sr-Cyrl-CS"/>
        </w:rPr>
      </w:pPr>
      <w:r w:rsidRPr="007620E7">
        <w:rPr>
          <w:rFonts w:ascii="Arial" w:hAnsi="Arial" w:cs="Arial"/>
          <w:color w:val="auto"/>
          <w:shd w:val="clear" w:color="auto" w:fill="FFFFFF"/>
          <w:lang w:val="sr-Cyrl-CS"/>
        </w:rPr>
        <w:t>Члан 6.</w:t>
      </w:r>
    </w:p>
    <w:p w14:paraId="7C293C3E" w14:textId="0C66CC48" w:rsidR="00BE5113" w:rsidRPr="007620E7" w:rsidRDefault="00BE5113" w:rsidP="00BE5113">
      <w:pPr>
        <w:jc w:val="both"/>
        <w:rPr>
          <w:rFonts w:ascii="Arial" w:hAnsi="Arial" w:cs="Arial"/>
          <w:color w:val="auto"/>
          <w:lang w:val="sr-Cyrl-RS"/>
        </w:rPr>
      </w:pPr>
      <w:r w:rsidRPr="007620E7">
        <w:rPr>
          <w:rFonts w:ascii="Arial" w:hAnsi="Arial" w:cs="Arial"/>
          <w:color w:val="auto"/>
        </w:rPr>
        <w:t>И</w:t>
      </w:r>
      <w:r w:rsidR="004F7AE9" w:rsidRPr="007620E7">
        <w:rPr>
          <w:rFonts w:ascii="Arial" w:hAnsi="Arial" w:cs="Arial"/>
          <w:color w:val="auto"/>
          <w:lang w:val="sr-Cyrl-RS"/>
        </w:rPr>
        <w:t>споручилац</w:t>
      </w:r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је</w:t>
      </w:r>
      <w:proofErr w:type="spellEnd"/>
      <w:r w:rsidRPr="007620E7">
        <w:rPr>
          <w:rFonts w:ascii="Arial" w:hAnsi="Arial" w:cs="Arial"/>
          <w:color w:val="auto"/>
        </w:rPr>
        <w:t xml:space="preserve"> у </w:t>
      </w:r>
      <w:proofErr w:type="spellStart"/>
      <w:r w:rsidRPr="007620E7">
        <w:rPr>
          <w:rFonts w:ascii="Arial" w:hAnsi="Arial" w:cs="Arial"/>
          <w:color w:val="auto"/>
        </w:rPr>
        <w:t>обавези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да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приликом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примопредаје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возила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обезбеди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Потврду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за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регистрацију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возила</w:t>
      </w:r>
      <w:proofErr w:type="spellEnd"/>
      <w:r w:rsidRPr="007620E7">
        <w:rPr>
          <w:rFonts w:ascii="Arial" w:hAnsi="Arial" w:cs="Arial"/>
          <w:color w:val="auto"/>
          <w:lang w:val="sr-Cyrl-RS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издату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од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стране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произвођача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или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овлашћеног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генералног</w:t>
      </w:r>
      <w:proofErr w:type="spellEnd"/>
      <w:r w:rsidRPr="007620E7">
        <w:rPr>
          <w:rFonts w:ascii="Arial" w:hAnsi="Arial" w:cs="Arial"/>
          <w:color w:val="auto"/>
        </w:rPr>
        <w:t xml:space="preserve"> </w:t>
      </w:r>
      <w:proofErr w:type="spellStart"/>
      <w:r w:rsidRPr="007620E7">
        <w:rPr>
          <w:rFonts w:ascii="Arial" w:hAnsi="Arial" w:cs="Arial"/>
          <w:color w:val="auto"/>
        </w:rPr>
        <w:t>заступника</w:t>
      </w:r>
      <w:proofErr w:type="spellEnd"/>
      <w:r w:rsidRPr="007620E7">
        <w:rPr>
          <w:rFonts w:ascii="Arial" w:hAnsi="Arial" w:cs="Arial"/>
          <w:color w:val="auto"/>
          <w:lang w:val="sr-Cyrl-RS"/>
        </w:rPr>
        <w:t>.</w:t>
      </w:r>
    </w:p>
    <w:p w14:paraId="54F91B98" w14:textId="517599B4" w:rsidR="00BE5113" w:rsidRPr="007620E7" w:rsidRDefault="004F7AE9" w:rsidP="00BE5113">
      <w:pPr>
        <w:jc w:val="both"/>
        <w:rPr>
          <w:rFonts w:ascii="Arial" w:hAnsi="Arial" w:cs="Arial"/>
          <w:color w:val="auto"/>
        </w:rPr>
      </w:pPr>
      <w:r w:rsidRPr="007620E7">
        <w:rPr>
          <w:rFonts w:ascii="Arial" w:hAnsi="Arial" w:cs="Arial"/>
          <w:color w:val="auto"/>
          <w:lang w:val="sr-Cyrl-RS"/>
        </w:rPr>
        <w:t>Испоручилац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је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у </w:t>
      </w:r>
      <w:proofErr w:type="spellStart"/>
      <w:r w:rsidR="00BE5113" w:rsidRPr="007620E7">
        <w:rPr>
          <w:rFonts w:ascii="Arial" w:hAnsi="Arial" w:cs="Arial"/>
          <w:color w:val="auto"/>
        </w:rPr>
        <w:t>обавези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да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наведе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и </w:t>
      </w:r>
      <w:proofErr w:type="spellStart"/>
      <w:r w:rsidR="00BE5113" w:rsidRPr="007620E7">
        <w:rPr>
          <w:rFonts w:ascii="Arial" w:hAnsi="Arial" w:cs="Arial"/>
          <w:color w:val="auto"/>
        </w:rPr>
        <w:t>обезбеди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постпродајну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подршку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за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понуђено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возило</w:t>
      </w:r>
      <w:proofErr w:type="spellEnd"/>
      <w:r w:rsidR="00BE5113" w:rsidRPr="007620E7">
        <w:rPr>
          <w:rFonts w:ascii="Arial" w:hAnsi="Arial" w:cs="Arial"/>
          <w:color w:val="auto"/>
        </w:rPr>
        <w:t xml:space="preserve"> у </w:t>
      </w:r>
      <w:proofErr w:type="spellStart"/>
      <w:r w:rsidR="00BE5113" w:rsidRPr="007620E7">
        <w:rPr>
          <w:rFonts w:ascii="Arial" w:hAnsi="Arial" w:cs="Arial"/>
          <w:color w:val="auto"/>
        </w:rPr>
        <w:t>овлашћеном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сервису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произвођача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возила</w:t>
      </w:r>
      <w:proofErr w:type="spellEnd"/>
      <w:r w:rsidR="00BE5113" w:rsidRPr="007620E7">
        <w:rPr>
          <w:rFonts w:ascii="Arial" w:hAnsi="Arial" w:cs="Arial"/>
          <w:color w:val="auto"/>
        </w:rPr>
        <w:t>.</w:t>
      </w:r>
    </w:p>
    <w:p w14:paraId="73A486D5" w14:textId="77777777" w:rsidR="00BE5113" w:rsidRPr="007620E7" w:rsidRDefault="00BE5113" w:rsidP="00BE5113">
      <w:pPr>
        <w:rPr>
          <w:rFonts w:ascii="Arial" w:hAnsi="Arial" w:cs="Arial"/>
          <w:color w:val="auto"/>
          <w:lang w:val="sr-Cyrl-RS"/>
        </w:rPr>
      </w:pPr>
    </w:p>
    <w:p w14:paraId="09D599CF" w14:textId="6D863E72" w:rsidR="00BE5113" w:rsidRPr="007620E7" w:rsidRDefault="004F7AE9" w:rsidP="00BE5113">
      <w:pPr>
        <w:jc w:val="both"/>
        <w:rPr>
          <w:rFonts w:ascii="Arial" w:hAnsi="Arial" w:cs="Arial"/>
          <w:color w:val="auto"/>
        </w:rPr>
      </w:pPr>
      <w:r w:rsidRPr="007620E7">
        <w:rPr>
          <w:rFonts w:ascii="Arial" w:hAnsi="Arial" w:cs="Arial"/>
          <w:color w:val="auto"/>
          <w:lang w:val="sr-Cyrl-RS"/>
        </w:rPr>
        <w:t>Испоручилац</w:t>
      </w:r>
      <w:r w:rsidR="00D53AEC" w:rsidRPr="007620E7">
        <w:rPr>
          <w:rFonts w:ascii="Arial" w:hAnsi="Arial" w:cs="Arial"/>
          <w:color w:val="auto"/>
          <w:lang w:val="sr-Cyrl-RS"/>
        </w:rPr>
        <w:t xml:space="preserve"> је у обавези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да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r w:rsidR="00D53AEC" w:rsidRPr="007620E7">
        <w:rPr>
          <w:rFonts w:ascii="Arial" w:hAnsi="Arial" w:cs="Arial"/>
          <w:color w:val="auto"/>
          <w:lang w:val="sr-Cyrl-RS"/>
        </w:rPr>
        <w:t>испоручи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потпуно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нов</w:t>
      </w:r>
      <w:proofErr w:type="spellEnd"/>
      <w:r w:rsidR="00BE5113" w:rsidRPr="007620E7">
        <w:rPr>
          <w:rFonts w:ascii="Arial" w:hAnsi="Arial" w:cs="Arial"/>
          <w:color w:val="auto"/>
          <w:lang w:val="sr-Cyrl-RS"/>
        </w:rPr>
        <w:t>о</w:t>
      </w:r>
      <w:r w:rsidR="00BE5113" w:rsidRPr="007620E7">
        <w:rPr>
          <w:rFonts w:ascii="Arial" w:hAnsi="Arial" w:cs="Arial"/>
          <w:color w:val="auto"/>
        </w:rPr>
        <w:t xml:space="preserve"> </w:t>
      </w:r>
      <w:r w:rsidR="00BE5113" w:rsidRPr="007620E7">
        <w:rPr>
          <w:rFonts w:ascii="Arial" w:hAnsi="Arial" w:cs="Arial"/>
          <w:color w:val="auto"/>
          <w:lang w:val="sr-Cyrl-RS"/>
        </w:rPr>
        <w:t>путничко возило</w:t>
      </w:r>
      <w:r w:rsidR="00BE5113" w:rsidRPr="007620E7">
        <w:rPr>
          <w:rFonts w:ascii="Arial" w:hAnsi="Arial" w:cs="Arial"/>
          <w:color w:val="auto"/>
        </w:rPr>
        <w:t xml:space="preserve">, </w:t>
      </w:r>
      <w:proofErr w:type="spellStart"/>
      <w:r w:rsidR="00BE5113" w:rsidRPr="007620E7">
        <w:rPr>
          <w:rFonts w:ascii="Arial" w:hAnsi="Arial" w:cs="Arial"/>
          <w:color w:val="auto"/>
        </w:rPr>
        <w:t>што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подразумева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: </w:t>
      </w:r>
      <w:proofErr w:type="spellStart"/>
      <w:r w:rsidR="00BE5113" w:rsidRPr="007620E7">
        <w:rPr>
          <w:rFonts w:ascii="Arial" w:hAnsi="Arial" w:cs="Arial"/>
          <w:color w:val="auto"/>
        </w:rPr>
        <w:t>да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r w:rsidR="00BE5113" w:rsidRPr="007620E7">
        <w:rPr>
          <w:rFonts w:ascii="Arial" w:hAnsi="Arial" w:cs="Arial"/>
          <w:color w:val="auto"/>
          <w:lang w:val="sr-Cyrl-RS"/>
        </w:rPr>
        <w:t>је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возил</w:t>
      </w:r>
      <w:proofErr w:type="spellEnd"/>
      <w:r w:rsidR="00BE5113" w:rsidRPr="007620E7">
        <w:rPr>
          <w:rFonts w:ascii="Arial" w:hAnsi="Arial" w:cs="Arial"/>
          <w:color w:val="auto"/>
          <w:lang w:val="sr-Cyrl-RS"/>
        </w:rPr>
        <w:t>о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некоришћен</w:t>
      </w:r>
      <w:proofErr w:type="spellEnd"/>
      <w:r w:rsidR="00BE5113" w:rsidRPr="007620E7">
        <w:rPr>
          <w:rFonts w:ascii="Arial" w:hAnsi="Arial" w:cs="Arial"/>
          <w:color w:val="auto"/>
          <w:lang w:val="sr-Cyrl-RS"/>
        </w:rPr>
        <w:t>о</w:t>
      </w:r>
      <w:r w:rsidR="00BE5113" w:rsidRPr="007620E7">
        <w:rPr>
          <w:rFonts w:ascii="Arial" w:hAnsi="Arial" w:cs="Arial"/>
          <w:color w:val="auto"/>
        </w:rPr>
        <w:t xml:space="preserve">, и </w:t>
      </w:r>
      <w:proofErr w:type="spellStart"/>
      <w:r w:rsidR="00BE5113" w:rsidRPr="007620E7">
        <w:rPr>
          <w:rFonts w:ascii="Arial" w:hAnsi="Arial" w:cs="Arial"/>
          <w:color w:val="auto"/>
        </w:rPr>
        <w:t>да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се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након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испоруке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први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пут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региструј</w:t>
      </w:r>
      <w:proofErr w:type="spellEnd"/>
      <w:r w:rsidR="00BE5113" w:rsidRPr="007620E7">
        <w:rPr>
          <w:rFonts w:ascii="Arial" w:hAnsi="Arial" w:cs="Arial"/>
          <w:color w:val="auto"/>
          <w:lang w:val="sr-Cyrl-RS"/>
        </w:rPr>
        <w:t>е</w:t>
      </w:r>
      <w:r w:rsidR="00BE5113" w:rsidRPr="007620E7">
        <w:rPr>
          <w:rFonts w:ascii="Arial" w:hAnsi="Arial" w:cs="Arial"/>
          <w:color w:val="auto"/>
        </w:rPr>
        <w:t>.</w:t>
      </w:r>
    </w:p>
    <w:p w14:paraId="627A5A90" w14:textId="51259F0D" w:rsidR="00BE5113" w:rsidRPr="007620E7" w:rsidRDefault="00F56F81" w:rsidP="00BE5113">
      <w:pPr>
        <w:jc w:val="both"/>
        <w:rPr>
          <w:rFonts w:ascii="Arial" w:hAnsi="Arial" w:cs="Arial"/>
          <w:color w:val="auto"/>
        </w:rPr>
      </w:pPr>
      <w:r w:rsidRPr="007620E7">
        <w:rPr>
          <w:rFonts w:ascii="Arial" w:hAnsi="Arial" w:cs="Arial"/>
          <w:color w:val="auto"/>
          <w:lang w:val="sr-Cyrl-RS"/>
        </w:rPr>
        <w:t>Испоручилац</w:t>
      </w:r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мо</w:t>
      </w:r>
      <w:proofErr w:type="spellEnd"/>
      <w:r w:rsidR="00BE5113" w:rsidRPr="007620E7">
        <w:rPr>
          <w:rFonts w:ascii="Arial" w:hAnsi="Arial" w:cs="Arial"/>
          <w:color w:val="auto"/>
          <w:lang w:val="sr-Cyrl-RS"/>
        </w:rPr>
        <w:t>же</w:t>
      </w:r>
      <w:r w:rsidR="00BE5113" w:rsidRPr="007620E7">
        <w:rPr>
          <w:rFonts w:ascii="Arial" w:hAnsi="Arial" w:cs="Arial"/>
          <w:color w:val="auto"/>
        </w:rPr>
        <w:t xml:space="preserve"> </w:t>
      </w:r>
      <w:r w:rsidR="00575FB4" w:rsidRPr="007620E7">
        <w:rPr>
          <w:rFonts w:ascii="Arial" w:hAnsi="Arial" w:cs="Arial"/>
          <w:color w:val="auto"/>
          <w:lang w:val="sr-Cyrl-RS"/>
        </w:rPr>
        <w:t>испоручити</w:t>
      </w:r>
      <w:r w:rsidR="00BE5113" w:rsidRPr="007620E7">
        <w:rPr>
          <w:rFonts w:ascii="Arial" w:hAnsi="Arial" w:cs="Arial"/>
          <w:color w:val="auto"/>
        </w:rPr>
        <w:t xml:space="preserve"> и </w:t>
      </w:r>
      <w:proofErr w:type="spellStart"/>
      <w:r w:rsidR="00BE5113" w:rsidRPr="007620E7">
        <w:rPr>
          <w:rFonts w:ascii="Arial" w:hAnsi="Arial" w:cs="Arial"/>
          <w:color w:val="auto"/>
        </w:rPr>
        <w:t>више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опреме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од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захтеване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, с </w:t>
      </w:r>
      <w:proofErr w:type="spellStart"/>
      <w:r w:rsidR="00BE5113" w:rsidRPr="007620E7">
        <w:rPr>
          <w:rFonts w:ascii="Arial" w:hAnsi="Arial" w:cs="Arial"/>
          <w:color w:val="auto"/>
        </w:rPr>
        <w:t>тим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што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је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дужан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да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достави</w:t>
      </w:r>
      <w:proofErr w:type="spellEnd"/>
      <w:r w:rsidR="00BE5113" w:rsidRPr="007620E7">
        <w:rPr>
          <w:rFonts w:ascii="Arial" w:hAnsi="Arial" w:cs="Arial"/>
          <w:color w:val="auto"/>
        </w:rPr>
        <w:t xml:space="preserve"> и </w:t>
      </w:r>
      <w:proofErr w:type="spellStart"/>
      <w:r w:rsidR="00BE5113" w:rsidRPr="007620E7">
        <w:rPr>
          <w:rFonts w:ascii="Arial" w:hAnsi="Arial" w:cs="Arial"/>
          <w:color w:val="auto"/>
        </w:rPr>
        <w:t>спецификацију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за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ту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опрему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са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називом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пакета</w:t>
      </w:r>
      <w:proofErr w:type="spellEnd"/>
      <w:r w:rsidR="00BE5113" w:rsidRPr="007620E7">
        <w:rPr>
          <w:rFonts w:ascii="Arial" w:hAnsi="Arial" w:cs="Arial"/>
          <w:color w:val="auto"/>
        </w:rPr>
        <w:t xml:space="preserve"> </w:t>
      </w:r>
      <w:proofErr w:type="spellStart"/>
      <w:r w:rsidR="00BE5113" w:rsidRPr="007620E7">
        <w:rPr>
          <w:rFonts w:ascii="Arial" w:hAnsi="Arial" w:cs="Arial"/>
          <w:color w:val="auto"/>
        </w:rPr>
        <w:t>опреме</w:t>
      </w:r>
      <w:proofErr w:type="spellEnd"/>
      <w:r w:rsidR="00BE5113" w:rsidRPr="007620E7">
        <w:rPr>
          <w:rFonts w:ascii="Arial" w:hAnsi="Arial" w:cs="Arial"/>
          <w:color w:val="auto"/>
        </w:rPr>
        <w:t>.</w:t>
      </w:r>
    </w:p>
    <w:p w14:paraId="2CDB8945" w14:textId="77777777" w:rsidR="002C0949" w:rsidRPr="007620E7" w:rsidRDefault="002C0949" w:rsidP="008D5F20">
      <w:pPr>
        <w:jc w:val="both"/>
        <w:rPr>
          <w:rFonts w:ascii="Arial" w:hAnsi="Arial" w:cs="Arial"/>
          <w:color w:val="auto"/>
          <w:shd w:val="clear" w:color="auto" w:fill="FFFFFF"/>
          <w:lang w:val="sr-Cyrl-CS"/>
        </w:rPr>
      </w:pPr>
    </w:p>
    <w:p w14:paraId="00DE58F0" w14:textId="77777777" w:rsidR="001B37B7" w:rsidRPr="007620E7" w:rsidRDefault="001B37B7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11FBF77D" w14:textId="77777777" w:rsidR="008E19FC" w:rsidRPr="007620E7" w:rsidRDefault="008E19FC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00C3918D" w14:textId="0A5220AC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910DCF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8</w:t>
      </w: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72245C3B" w14:textId="0474235F" w:rsidR="00B90823" w:rsidRPr="007620E7" w:rsidRDefault="008E19FC" w:rsidP="00B90823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7620E7">
        <w:rPr>
          <w:rFonts w:ascii="Arial" w:eastAsia="TimesNewRomanPSMT" w:hAnsi="Arial" w:cs="Arial"/>
          <w:color w:val="auto"/>
        </w:rPr>
        <w:t>И</w:t>
      </w:r>
      <w:r w:rsidR="004F6B26" w:rsidRPr="007620E7">
        <w:rPr>
          <w:rFonts w:ascii="Arial" w:eastAsia="TimesNewRomanPSMT" w:hAnsi="Arial" w:cs="Arial"/>
          <w:color w:val="auto"/>
          <w:lang w:val="sr-Cyrl-RS"/>
        </w:rPr>
        <w:t>споручилац</w:t>
      </w:r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је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дужан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да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у </w:t>
      </w:r>
      <w:proofErr w:type="spellStart"/>
      <w:r w:rsidRPr="007620E7">
        <w:rPr>
          <w:rFonts w:ascii="Arial" w:eastAsia="TimesNewRomanPSMT" w:hAnsi="Arial" w:cs="Arial"/>
          <w:color w:val="auto"/>
        </w:rPr>
        <w:t>року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од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r w:rsidRPr="007620E7">
        <w:rPr>
          <w:rFonts w:ascii="Arial" w:eastAsia="TimesNewRomanPSMT" w:hAnsi="Arial" w:cs="Arial"/>
          <w:color w:val="auto"/>
          <w:lang w:val="sr-Cyrl-RS"/>
        </w:rPr>
        <w:t xml:space="preserve">3(три) </w:t>
      </w:r>
      <w:proofErr w:type="spellStart"/>
      <w:r w:rsidRPr="007620E7">
        <w:rPr>
          <w:rFonts w:ascii="Arial" w:eastAsia="TimesNewRomanPSMT" w:hAnsi="Arial" w:cs="Arial"/>
          <w:color w:val="auto"/>
        </w:rPr>
        <w:t>дана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од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дана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закључења</w:t>
      </w:r>
      <w:proofErr w:type="spellEnd"/>
      <w:r w:rsidRPr="007620E7">
        <w:rPr>
          <w:rFonts w:ascii="Arial" w:eastAsia="TimesNewRomanPSMT" w:hAnsi="Arial" w:cs="Arial"/>
          <w:color w:val="auto"/>
        </w:rPr>
        <w:t xml:space="preserve"> </w:t>
      </w:r>
      <w:proofErr w:type="spellStart"/>
      <w:r w:rsidRPr="007620E7">
        <w:rPr>
          <w:rFonts w:ascii="Arial" w:eastAsia="TimesNewRomanPSMT" w:hAnsi="Arial" w:cs="Arial"/>
          <w:color w:val="auto"/>
        </w:rPr>
        <w:t>уговора</w:t>
      </w:r>
      <w:proofErr w:type="spellEnd"/>
      <w:r w:rsidRPr="007620E7">
        <w:rPr>
          <w:rFonts w:ascii="Arial" w:eastAsia="TimesNewRomanPSMT" w:hAnsi="Arial" w:cs="Arial"/>
          <w:color w:val="auto"/>
          <w:u w:val="single"/>
        </w:rPr>
        <w:t>,</w:t>
      </w:r>
      <w:r w:rsidR="00E77D57" w:rsidRPr="007620E7">
        <w:rPr>
          <w:rFonts w:ascii="Arial" w:hAnsi="Arial" w:cs="Arial"/>
          <w:color w:val="auto"/>
          <w:lang w:val="sr-Cyrl-RS"/>
        </w:rPr>
        <w:t xml:space="preserve"> </w:t>
      </w:r>
      <w:r w:rsidR="00E77D57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з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а испуњење уговорених</w:t>
      </w:r>
      <w:r w:rsidR="002C4B6D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="007431A8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обавеза,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достави  наручиоцу  </w:t>
      </w:r>
      <w:r w:rsidR="00B90823" w:rsidRPr="007620E7">
        <w:rPr>
          <w:rFonts w:ascii="Arial" w:eastAsia="Times New Roman" w:hAnsi="Arial" w:cs="Arial"/>
          <w:color w:val="auto"/>
          <w:kern w:val="0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, од стране лица овлашћеног за заступање,</w:t>
      </w:r>
      <w:r w:rsid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евидентирану у Регистру меница и овлашћења Народне банке Србије, са попуњеним и овереним меничним овлашћењем-писмом,</w:t>
      </w:r>
      <w:r w:rsid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са назначеним износом од </w:t>
      </w:r>
      <w:r w:rsidR="00B90823" w:rsidRPr="007620E7">
        <w:rPr>
          <w:rFonts w:ascii="Arial" w:eastAsia="Times New Roman" w:hAnsi="Arial" w:cs="Arial"/>
          <w:color w:val="auto"/>
          <w:kern w:val="0"/>
          <w:lang w:val="sr-Latn-RS" w:eastAsia="en-US"/>
        </w:rPr>
        <w:t>10</w:t>
      </w:r>
      <w:r w:rsidR="00B90823"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% од укупне вредности уговора без обрачунатог  ПДВ-а, са роком важности минимум 30 дана дужим од истека рока за коначно извршење уговора.</w:t>
      </w:r>
    </w:p>
    <w:p w14:paraId="77F3456E" w14:textId="77777777" w:rsidR="00B90823" w:rsidRPr="007620E7" w:rsidRDefault="00B90823" w:rsidP="00B90823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Наручилац ће уновчити дату меницу уколико 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добављач 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не буде извршавао своје обавезе у роковима и на начин предвиђен уговором.</w:t>
      </w:r>
    </w:p>
    <w:p w14:paraId="4ABB92DC" w14:textId="36C79887" w:rsidR="00B90823" w:rsidRPr="007620E7" w:rsidRDefault="00B90823" w:rsidP="00B90823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lastRenderedPageBreak/>
        <w:t>испуњење уговорних обавеза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, биће враћено </w:t>
      </w:r>
      <w:r w:rsidR="004F6B26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Испоручиоцу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, на његов захтев.</w:t>
      </w:r>
      <w:r w:rsidRPr="007620E7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 xml:space="preserve"> 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У случају да 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добављач 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не изврши своје уговорене обавезе у свему у складу са 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7620E7">
        <w:rPr>
          <w:rFonts w:ascii="Arial" w:hAnsi="Arial" w:cs="Arial"/>
          <w:color w:val="auto"/>
          <w:lang w:val="sr-Cyrl-RS"/>
        </w:rPr>
        <w:t>супротно члану 161. Закона о јавним набавкама,</w:t>
      </w:r>
      <w:r w:rsidRPr="007620E7">
        <w:rPr>
          <w:rFonts w:ascii="Arial" w:hAnsi="Arial" w:cs="Arial"/>
          <w:color w:val="auto"/>
          <w:kern w:val="2"/>
          <w:lang w:eastAsia="zh-CN"/>
        </w:rPr>
        <w:t xml:space="preserve"> 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>наручилац ће активирати наведено средство финансијског обезбеђења.</w:t>
      </w:r>
    </w:p>
    <w:p w14:paraId="18FDCC2E" w14:textId="77777777" w:rsidR="00B90823" w:rsidRPr="007620E7" w:rsidRDefault="00B90823" w:rsidP="00B90823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испуњење уговорних обавеза</w:t>
      </w:r>
      <w:r w:rsidRPr="007620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мора се продужити.</w:t>
      </w:r>
    </w:p>
    <w:p w14:paraId="4CCC268D" w14:textId="5B8EB469" w:rsidR="00785D0E" w:rsidRPr="007620E7" w:rsidRDefault="00785D0E" w:rsidP="00785D0E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</w:p>
    <w:p w14:paraId="0BBC2B0C" w14:textId="77777777" w:rsidR="008E19FC" w:rsidRPr="007620E7" w:rsidRDefault="008E19FC" w:rsidP="008E19FC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7B9393C" w14:textId="6946969B" w:rsidR="001C28D7" w:rsidRPr="007620E7" w:rsidRDefault="00E151BB" w:rsidP="00150EF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lang w:val="sr-Latn-RS"/>
        </w:rPr>
      </w:pPr>
      <w:r w:rsidRPr="007620E7">
        <w:rPr>
          <w:rFonts w:ascii="Arial" w:eastAsia="Times New Roman" w:hAnsi="Arial" w:cs="Arial"/>
          <w:lang w:val="sr-Cyrl-RS"/>
        </w:rPr>
        <w:t>И</w:t>
      </w:r>
      <w:r w:rsidR="004F6B26" w:rsidRPr="007620E7">
        <w:rPr>
          <w:rFonts w:ascii="Arial" w:eastAsia="Times New Roman" w:hAnsi="Arial" w:cs="Arial"/>
          <w:lang w:val="sr-Cyrl-RS"/>
        </w:rPr>
        <w:t>споручилац</w:t>
      </w:r>
      <w:r w:rsidR="00150EF9" w:rsidRPr="007620E7">
        <w:rPr>
          <w:rFonts w:ascii="Arial" w:eastAsia="Times New Roman" w:hAnsi="Arial" w:cs="Arial"/>
          <w:lang w:val="sr-Latn-RS"/>
        </w:rPr>
        <w:t xml:space="preserve"> се обавезује да у тренутку примопредаје</w:t>
      </w:r>
      <w:r w:rsidRPr="007620E7">
        <w:rPr>
          <w:rFonts w:ascii="Arial" w:eastAsia="Times New Roman" w:hAnsi="Arial" w:cs="Arial"/>
          <w:lang w:val="sr-Cyrl-RS"/>
        </w:rPr>
        <w:t xml:space="preserve"> </w:t>
      </w:r>
      <w:r w:rsidR="00150EF9" w:rsidRPr="007620E7">
        <w:rPr>
          <w:rFonts w:ascii="Arial" w:eastAsia="Times New Roman" w:hAnsi="Arial" w:cs="Arial"/>
          <w:lang w:val="sr-Latn-RS"/>
        </w:rPr>
        <w:t xml:space="preserve">радова преда наручиоцу </w:t>
      </w:r>
      <w:r w:rsidR="00150EF9" w:rsidRPr="007620E7">
        <w:rPr>
          <w:rFonts w:ascii="Arial" w:eastAsia="Times New Roman" w:hAnsi="Arial" w:cs="Arial"/>
          <w:u w:val="single"/>
          <w:lang w:val="sr-Latn-RS"/>
        </w:rPr>
        <w:t>банкарску гаранцију</w:t>
      </w:r>
      <w:r w:rsidR="001C28D7" w:rsidRPr="007620E7">
        <w:rPr>
          <w:rFonts w:ascii="Arial" w:eastAsia="Times New Roman" w:hAnsi="Arial" w:cs="Arial"/>
          <w:u w:val="single"/>
          <w:lang w:val="sr-Cyrl-RS"/>
        </w:rPr>
        <w:t xml:space="preserve"> као средство обезбеђења </w:t>
      </w:r>
      <w:r w:rsidR="00150EF9" w:rsidRPr="007620E7">
        <w:rPr>
          <w:rFonts w:ascii="Arial" w:eastAsia="Times New Roman" w:hAnsi="Arial" w:cs="Arial"/>
          <w:u w:val="single"/>
          <w:lang w:val="sr-Latn-RS"/>
        </w:rPr>
        <w:t xml:space="preserve"> за отклањање грешака у општем гарантном року</w:t>
      </w:r>
      <w:r w:rsidR="00150EF9" w:rsidRPr="007620E7">
        <w:rPr>
          <w:rFonts w:ascii="Arial" w:eastAsia="Times New Roman" w:hAnsi="Arial" w:cs="Arial"/>
          <w:lang w:val="sr-Latn-RS"/>
        </w:rPr>
        <w:t xml:space="preserve">, која ће бити са клаузулама: безусловна и платива на први позив. Банкарска гаранција за отклањање грешака у општем гарантном року се издаје у висини не мањој од 5% од укупне вредности уговора, у корист Наручиоца. Рок важности банкарске гаранције мора бити </w:t>
      </w:r>
      <w:r w:rsidR="001C28D7" w:rsidRPr="007620E7">
        <w:rPr>
          <w:rFonts w:ascii="Arial" w:eastAsia="Times New Roman" w:hAnsi="Arial" w:cs="Arial"/>
          <w:lang w:val="sr-Cyrl-RS"/>
        </w:rPr>
        <w:t xml:space="preserve">најмање </w:t>
      </w:r>
      <w:r w:rsidR="00150EF9" w:rsidRPr="007620E7">
        <w:rPr>
          <w:rFonts w:ascii="Arial" w:eastAsia="Times New Roman" w:hAnsi="Arial" w:cs="Arial"/>
          <w:lang w:val="sr-Latn-RS"/>
        </w:rPr>
        <w:t>5 дана дужи од општег гарантног рока.</w:t>
      </w:r>
    </w:p>
    <w:p w14:paraId="02E93A0B" w14:textId="27D5A045" w:rsidR="00150EF9" w:rsidRPr="007620E7" w:rsidRDefault="00150EF9" w:rsidP="00150EF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</w:rPr>
      </w:pPr>
      <w:r w:rsidRPr="007620E7">
        <w:rPr>
          <w:rFonts w:ascii="Arial" w:eastAsia="Times New Roman" w:hAnsi="Arial" w:cs="Arial"/>
          <w:lang w:val="sr-Latn-RS"/>
        </w:rPr>
        <w:t>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року.</w:t>
      </w:r>
    </w:p>
    <w:p w14:paraId="4864748A" w14:textId="77777777" w:rsidR="00150EF9" w:rsidRPr="007620E7" w:rsidRDefault="00150EF9" w:rsidP="00150EF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</w:rPr>
      </w:pPr>
      <w:r w:rsidRPr="007620E7">
        <w:rPr>
          <w:rFonts w:ascii="Arial" w:eastAsia="Times New Roman" w:hAnsi="Arial" w:cs="Arial"/>
          <w:lang w:val="sr-Latn-RS"/>
        </w:rPr>
        <w:t> </w:t>
      </w:r>
    </w:p>
    <w:p w14:paraId="73E76403" w14:textId="7E8F4AC0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0EF4AE1F" w14:textId="4F63A4F6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910DCF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9</w:t>
      </w: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5BC88572" w14:textId="7F2C71D0" w:rsidR="002C0949" w:rsidRPr="007620E7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7620E7">
        <w:rPr>
          <w:rFonts w:ascii="Arial" w:eastAsia="Times New Roman" w:hAnsi="Arial" w:cs="Arial"/>
          <w:lang w:val="sr-Cyrl-CS"/>
        </w:rPr>
        <w:t xml:space="preserve">Гарантни рок за </w:t>
      </w:r>
      <w:r w:rsidR="002E1CB6" w:rsidRPr="007620E7">
        <w:rPr>
          <w:rFonts w:ascii="Arial" w:eastAsia="Times New Roman" w:hAnsi="Arial" w:cs="Arial"/>
          <w:lang w:val="sr-Cyrl-CS"/>
        </w:rPr>
        <w:t>предметно добро</w:t>
      </w:r>
      <w:r w:rsidRPr="007620E7">
        <w:rPr>
          <w:rFonts w:ascii="Arial" w:eastAsia="Times New Roman" w:hAnsi="Arial" w:cs="Arial"/>
          <w:lang w:val="sr-Cyrl-CS"/>
        </w:rPr>
        <w:t xml:space="preserve"> је</w:t>
      </w:r>
      <w:r w:rsidR="00D40A09" w:rsidRPr="007620E7">
        <w:rPr>
          <w:rFonts w:ascii="Arial" w:eastAsia="Times New Roman" w:hAnsi="Arial" w:cs="Arial"/>
          <w:color w:val="auto"/>
          <w:lang w:val="sr-Cyrl-CS"/>
        </w:rPr>
        <w:t xml:space="preserve"> </w:t>
      </w:r>
      <w:r w:rsidR="00D40A09" w:rsidRPr="007620E7">
        <w:rPr>
          <w:rFonts w:ascii="Arial" w:eastAsia="Times New Roman" w:hAnsi="Arial" w:cs="Arial"/>
          <w:color w:val="auto"/>
          <w:lang w:val="sr-Cyrl-RS"/>
        </w:rPr>
        <w:t xml:space="preserve">минимално </w:t>
      </w:r>
      <w:r w:rsidR="00FB32AD" w:rsidRPr="007620E7">
        <w:rPr>
          <w:rFonts w:ascii="Arial" w:eastAsia="Times New Roman" w:hAnsi="Arial" w:cs="Arial"/>
          <w:color w:val="auto"/>
          <w:lang w:val="sr-Cyrl-RS"/>
        </w:rPr>
        <w:t>3</w:t>
      </w:r>
      <w:r w:rsidR="00DD138E" w:rsidRPr="007620E7">
        <w:rPr>
          <w:rFonts w:ascii="Arial" w:eastAsia="Times New Roman" w:hAnsi="Arial" w:cs="Arial"/>
          <w:color w:val="auto"/>
          <w:lang w:val="sr-Cyrl-RS"/>
        </w:rPr>
        <w:t xml:space="preserve"> године</w:t>
      </w:r>
      <w:r w:rsidRPr="007620E7">
        <w:rPr>
          <w:rFonts w:ascii="Arial" w:eastAsia="Times New Roman" w:hAnsi="Arial" w:cs="Arial"/>
          <w:color w:val="auto"/>
          <w:lang w:val="sr-Cyrl-CS"/>
        </w:rPr>
        <w:t xml:space="preserve"> </w:t>
      </w:r>
      <w:r w:rsidRPr="007620E7">
        <w:rPr>
          <w:rFonts w:ascii="Arial" w:eastAsia="Times New Roman" w:hAnsi="Arial" w:cs="Arial"/>
          <w:lang w:val="sr-Cyrl-CS"/>
        </w:rPr>
        <w:t>од дана примопредаје.</w:t>
      </w:r>
    </w:p>
    <w:p w14:paraId="052E0E26" w14:textId="77777777" w:rsidR="001D54AA" w:rsidRPr="007620E7" w:rsidRDefault="001D54AA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</w:p>
    <w:p w14:paraId="307F7C9B" w14:textId="434163D6" w:rsidR="001D54AA" w:rsidRPr="007620E7" w:rsidRDefault="001D54AA" w:rsidP="004673A3">
      <w:pPr>
        <w:spacing w:line="276" w:lineRule="auto"/>
        <w:jc w:val="center"/>
        <w:rPr>
          <w:rFonts w:ascii="Arial" w:eastAsia="Times New Roman" w:hAnsi="Arial" w:cs="Arial"/>
          <w:lang w:val="sr-Cyrl-CS"/>
        </w:rPr>
      </w:pPr>
      <w:r w:rsidRPr="007620E7">
        <w:rPr>
          <w:rFonts w:ascii="Arial" w:eastAsia="Times New Roman" w:hAnsi="Arial" w:cs="Arial"/>
          <w:lang w:val="sr-Cyrl-CS"/>
        </w:rPr>
        <w:t>Члан</w:t>
      </w:r>
      <w:r w:rsidR="004673A3" w:rsidRPr="007620E7">
        <w:rPr>
          <w:rFonts w:ascii="Arial" w:eastAsia="Times New Roman" w:hAnsi="Arial" w:cs="Arial"/>
          <w:lang w:val="sr-Cyrl-CS"/>
        </w:rPr>
        <w:t xml:space="preserve"> 10.</w:t>
      </w:r>
    </w:p>
    <w:p w14:paraId="2387AF49" w14:textId="77777777" w:rsidR="004673A3" w:rsidRPr="007620E7" w:rsidRDefault="004673A3" w:rsidP="004673A3">
      <w:pPr>
        <w:spacing w:line="240" w:lineRule="auto"/>
        <w:jc w:val="both"/>
        <w:rPr>
          <w:rFonts w:ascii="Arial" w:hAnsi="Arial" w:cs="Arial"/>
          <w:bCs/>
          <w:kern w:val="2"/>
          <w:lang w:val="sr-Cyrl-CS"/>
        </w:rPr>
      </w:pPr>
      <w:r w:rsidRPr="007620E7">
        <w:rPr>
          <w:rFonts w:ascii="Arial" w:hAnsi="Arial" w:cs="Arial"/>
          <w:bCs/>
          <w:kern w:val="2"/>
          <w:lang w:val="sr-Cyrl-RS"/>
        </w:rPr>
        <w:t>Наступање више силе ослобађа од одговорности Уговорне стране за кашњење у извршењу уговорних обавеза.</w:t>
      </w:r>
      <w:r w:rsidRPr="007620E7">
        <w:rPr>
          <w:rFonts w:ascii="Arial" w:hAnsi="Arial" w:cs="Arial"/>
          <w:bCs/>
          <w:kern w:val="2"/>
          <w:lang w:val="sr-Cyrl-CS"/>
        </w:rPr>
        <w:t xml:space="preserve"> </w:t>
      </w:r>
      <w:r w:rsidRPr="007620E7">
        <w:rPr>
          <w:rFonts w:ascii="Arial" w:hAnsi="Arial" w:cs="Arial"/>
          <w:bCs/>
          <w:kern w:val="2"/>
          <w:lang w:val="sr-Cyrl-RS"/>
        </w:rPr>
        <w:t>Уговорна страна</w:t>
      </w:r>
      <w:r w:rsidRPr="007620E7">
        <w:rPr>
          <w:rFonts w:ascii="Arial" w:hAnsi="Arial" w:cs="Arial"/>
          <w:bCs/>
          <w:kern w:val="2"/>
          <w:lang w:val="sr-Cyrl-CS"/>
        </w:rPr>
        <w:t xml:space="preserve"> погођена вишом силом одмах ће у писаној форми обавестити другу страну о настанку непредвиђених околности и доставити одговарајуће доказе. </w:t>
      </w:r>
      <w:r w:rsidRPr="007620E7">
        <w:rPr>
          <w:rFonts w:ascii="Arial" w:hAnsi="Arial" w:cs="Arial"/>
          <w:bCs/>
          <w:kern w:val="2"/>
          <w:lang w:val="sr-Cyrl-RS"/>
        </w:rPr>
        <w:t xml:space="preserve">Као случајеви више силе сматрају се природне катастрофе, пожар, поплава, експлозија, одлуке органа власти као и друге околности настале после закључења уговора за које Уговорна страна докаже да није могла спречити, отклонити или избећи, а због чијег наступања је закаснила са испуњењем обавеза или није могла испунити своју обавезу.  </w:t>
      </w:r>
    </w:p>
    <w:p w14:paraId="275C3C04" w14:textId="77777777" w:rsidR="004673A3" w:rsidRPr="007620E7" w:rsidRDefault="004673A3" w:rsidP="004673A3">
      <w:pPr>
        <w:spacing w:line="240" w:lineRule="auto"/>
        <w:jc w:val="both"/>
        <w:rPr>
          <w:rFonts w:ascii="Arial" w:hAnsi="Arial" w:cs="Arial"/>
          <w:bCs/>
          <w:kern w:val="2"/>
          <w:lang w:val="sr-Cyrl-CS"/>
        </w:rPr>
      </w:pPr>
    </w:p>
    <w:p w14:paraId="18773DA5" w14:textId="77777777" w:rsidR="004673A3" w:rsidRPr="007620E7" w:rsidRDefault="004673A3" w:rsidP="004673A3">
      <w:pPr>
        <w:spacing w:line="240" w:lineRule="auto"/>
        <w:jc w:val="both"/>
        <w:rPr>
          <w:rFonts w:ascii="Arial" w:hAnsi="Arial" w:cs="Arial"/>
          <w:bCs/>
          <w:kern w:val="2"/>
          <w:lang w:val="sr-Cyrl-RS"/>
        </w:rPr>
      </w:pPr>
      <w:r w:rsidRPr="007620E7">
        <w:rPr>
          <w:rFonts w:ascii="Arial" w:hAnsi="Arial" w:cs="Arial"/>
          <w:bCs/>
          <w:kern w:val="2"/>
          <w:lang w:val="sr-Cyrl-CS"/>
        </w:rPr>
        <w:t>У</w:t>
      </w:r>
      <w:proofErr w:type="spellStart"/>
      <w:r w:rsidRPr="007620E7">
        <w:rPr>
          <w:rFonts w:ascii="Arial" w:hAnsi="Arial" w:cs="Arial"/>
          <w:bCs/>
          <w:kern w:val="2"/>
        </w:rPr>
        <w:t>колико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наступе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околности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више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силе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које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доведу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до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ометања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или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онемогућавања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извршења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обавеза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дефинисаних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r w:rsidRPr="007620E7">
        <w:rPr>
          <w:rFonts w:ascii="Arial" w:hAnsi="Arial" w:cs="Arial"/>
          <w:bCs/>
          <w:kern w:val="2"/>
          <w:lang w:val="sr-Cyrl-RS"/>
        </w:rPr>
        <w:t>уговором</w:t>
      </w:r>
      <w:r w:rsidRPr="007620E7">
        <w:rPr>
          <w:rFonts w:ascii="Arial" w:hAnsi="Arial" w:cs="Arial"/>
          <w:bCs/>
          <w:kern w:val="2"/>
        </w:rPr>
        <w:t xml:space="preserve">, </w:t>
      </w:r>
      <w:proofErr w:type="spellStart"/>
      <w:r w:rsidRPr="007620E7">
        <w:rPr>
          <w:rFonts w:ascii="Arial" w:hAnsi="Arial" w:cs="Arial"/>
          <w:bCs/>
          <w:kern w:val="2"/>
        </w:rPr>
        <w:t>рокови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извршења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обавеза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ће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се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продужити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за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време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трајања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више</w:t>
      </w:r>
      <w:proofErr w:type="spellEnd"/>
      <w:r w:rsidRPr="007620E7">
        <w:rPr>
          <w:rFonts w:ascii="Arial" w:hAnsi="Arial" w:cs="Arial"/>
          <w:bCs/>
          <w:kern w:val="2"/>
        </w:rPr>
        <w:t xml:space="preserve"> </w:t>
      </w:r>
      <w:proofErr w:type="spellStart"/>
      <w:r w:rsidRPr="007620E7">
        <w:rPr>
          <w:rFonts w:ascii="Arial" w:hAnsi="Arial" w:cs="Arial"/>
          <w:bCs/>
          <w:kern w:val="2"/>
        </w:rPr>
        <w:t>силе</w:t>
      </w:r>
      <w:proofErr w:type="spellEnd"/>
      <w:r w:rsidRPr="007620E7">
        <w:rPr>
          <w:rFonts w:ascii="Arial" w:hAnsi="Arial" w:cs="Arial"/>
          <w:bCs/>
          <w:kern w:val="2"/>
          <w:lang w:val="sr-Cyrl-RS"/>
        </w:rPr>
        <w:t>.</w:t>
      </w:r>
    </w:p>
    <w:p w14:paraId="7E507EC3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lang w:val="ru-RU"/>
        </w:rPr>
      </w:pPr>
    </w:p>
    <w:p w14:paraId="5978E1BA" w14:textId="0BB9B4F2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РАСКИД УГОВОРА</w:t>
      </w:r>
    </w:p>
    <w:p w14:paraId="5016EB94" w14:textId="77777777" w:rsidR="007620E7" w:rsidRPr="007620E7" w:rsidRDefault="007620E7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0D78755D" w14:textId="7558453E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Члан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1</w:t>
      </w:r>
      <w:r w:rsidR="00FD5434" w:rsidRPr="007620E7">
        <w:rPr>
          <w:rFonts w:ascii="Arial" w:eastAsia="Times New Roman" w:hAnsi="Arial" w:cs="Arial"/>
          <w:color w:val="auto"/>
          <w:kern w:val="0"/>
          <w:lang w:val="sr-Cyrl-RS" w:eastAsia="en-US"/>
        </w:rPr>
        <w:t>1</w:t>
      </w:r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613B2DA0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може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раскинути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споразумно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или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једностраном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изјавом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, у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свему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према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одредбама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Закона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облигационим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односима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36523FD9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Изјава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о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једностраном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раскиду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, у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писаној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форми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,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доставља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другим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уговорним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странама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и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отказним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роком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15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дана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од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дана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пријема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изјаве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.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Изјава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мора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да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садржи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разлог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за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раскид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proofErr w:type="spellStart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уговора</w:t>
      </w:r>
      <w:proofErr w:type="spellEnd"/>
      <w:r w:rsidRPr="007620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14257242" w14:textId="77777777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680DFEB1" w14:textId="77777777" w:rsidR="00F77818" w:rsidRPr="007620E7" w:rsidRDefault="00F77818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078EB21F" w14:textId="77777777" w:rsidR="00DD138E" w:rsidRPr="007620E7" w:rsidRDefault="00DD138E" w:rsidP="002136BD">
      <w:pPr>
        <w:jc w:val="center"/>
        <w:rPr>
          <w:rFonts w:ascii="Arial" w:hAnsi="Arial" w:cs="Arial"/>
          <w:lang w:val="sr-Cyrl-RS"/>
        </w:rPr>
      </w:pPr>
    </w:p>
    <w:p w14:paraId="0B8F7485" w14:textId="5A3392AC" w:rsidR="00F77818" w:rsidRPr="007620E7" w:rsidRDefault="002C0949" w:rsidP="002136BD">
      <w:pPr>
        <w:jc w:val="center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</w:rPr>
        <w:t>Ч</w:t>
      </w:r>
      <w:r w:rsidRPr="007620E7">
        <w:rPr>
          <w:rFonts w:ascii="Arial" w:hAnsi="Arial" w:cs="Arial"/>
          <w:lang w:val="sr-Cyrl-CS"/>
        </w:rPr>
        <w:t>лан</w:t>
      </w:r>
      <w:r w:rsidRPr="007620E7">
        <w:rPr>
          <w:rFonts w:ascii="Arial" w:hAnsi="Arial" w:cs="Arial"/>
        </w:rPr>
        <w:t xml:space="preserve"> 1</w:t>
      </w:r>
      <w:r w:rsidR="00FD5434" w:rsidRPr="007620E7">
        <w:rPr>
          <w:rFonts w:ascii="Arial" w:hAnsi="Arial" w:cs="Arial"/>
          <w:lang w:val="sr-Cyrl-RS"/>
        </w:rPr>
        <w:t>2</w:t>
      </w:r>
      <w:r w:rsidRPr="007620E7">
        <w:rPr>
          <w:rFonts w:ascii="Arial" w:hAnsi="Arial" w:cs="Arial"/>
        </w:rPr>
        <w:t>.</w:t>
      </w:r>
      <w:r w:rsidRPr="007620E7">
        <w:rPr>
          <w:rFonts w:ascii="Arial" w:hAnsi="Arial" w:cs="Arial"/>
          <w:iCs/>
          <w:lang w:val="sr-Cyrl-RS"/>
        </w:rPr>
        <w:t xml:space="preserve"> </w:t>
      </w:r>
    </w:p>
    <w:p w14:paraId="6472A19C" w14:textId="77777777" w:rsidR="00F77818" w:rsidRPr="007620E7" w:rsidRDefault="002C0949" w:rsidP="00F77818">
      <w:pPr>
        <w:spacing w:line="240" w:lineRule="auto"/>
        <w:jc w:val="both"/>
        <w:rPr>
          <w:rFonts w:ascii="Arial" w:eastAsia="Times New Roman" w:hAnsi="Arial" w:cs="Arial"/>
          <w:lang w:val="sr-Cyrl-CS"/>
        </w:rPr>
      </w:pPr>
      <w:r w:rsidRPr="007620E7">
        <w:rPr>
          <w:rFonts w:ascii="Arial" w:hAnsi="Arial" w:cs="Arial"/>
          <w:iCs/>
          <w:lang w:val="sr-Cyrl-RS"/>
        </w:rPr>
        <w:t xml:space="preserve">  </w:t>
      </w:r>
      <w:r w:rsidR="00F77818" w:rsidRPr="007620E7">
        <w:rPr>
          <w:rFonts w:ascii="Arial" w:eastAsia="Times New Roman" w:hAnsi="Arial" w:cs="Arial"/>
          <w:lang w:val="sr-Cyrl-CS"/>
        </w:rPr>
        <w:t xml:space="preserve">Уговорне стране су сагласне да, у складу са одредбама члана 436. став 2. Закона о облигационим односима, Испоручилац  нема права да изврши пренос потраживања на трећа лица без сагласности Наручиоца. </w:t>
      </w:r>
    </w:p>
    <w:p w14:paraId="62464CFF" w14:textId="77777777" w:rsidR="009555F7" w:rsidRPr="007620E7" w:rsidRDefault="009555F7" w:rsidP="00F77818">
      <w:pPr>
        <w:rPr>
          <w:rFonts w:ascii="Arial" w:hAnsi="Arial" w:cs="Arial"/>
          <w:iCs/>
          <w:lang w:val="sr-Cyrl-RS"/>
        </w:rPr>
      </w:pPr>
    </w:p>
    <w:p w14:paraId="7C132CE1" w14:textId="5436A201" w:rsidR="002136BD" w:rsidRPr="007620E7" w:rsidRDefault="009555F7" w:rsidP="009555F7">
      <w:pPr>
        <w:jc w:val="center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r-Cyrl-RS"/>
        </w:rPr>
        <w:t>Члан 13.</w:t>
      </w:r>
    </w:p>
    <w:p w14:paraId="7D663F58" w14:textId="521EE7D0" w:rsidR="00910DCF" w:rsidRPr="007620E7" w:rsidRDefault="00910DCF" w:rsidP="002136BD">
      <w:pPr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l-SI"/>
        </w:rPr>
        <w:t xml:space="preserve">Све евентуалне спорове који настану из или поводом овог </w:t>
      </w:r>
      <w:r w:rsidRPr="007620E7">
        <w:rPr>
          <w:rFonts w:ascii="Arial" w:hAnsi="Arial" w:cs="Arial"/>
          <w:iCs/>
          <w:lang w:val="sr-Cyrl-CS"/>
        </w:rPr>
        <w:t>У</w:t>
      </w:r>
      <w:r w:rsidRPr="007620E7">
        <w:rPr>
          <w:rFonts w:ascii="Arial" w:hAnsi="Arial" w:cs="Arial"/>
          <w:iCs/>
          <w:lang w:val="sl-SI"/>
        </w:rPr>
        <w:t xml:space="preserve">говора, уговорне стране ће покушати да реше споразумно. </w:t>
      </w:r>
    </w:p>
    <w:p w14:paraId="56990801" w14:textId="113157C1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l-SI"/>
        </w:rPr>
        <w:t xml:space="preserve">Уколико спорови између </w:t>
      </w:r>
      <w:r w:rsidRPr="007620E7">
        <w:rPr>
          <w:rFonts w:ascii="Arial" w:hAnsi="Arial" w:cs="Arial"/>
          <w:iCs/>
          <w:lang w:val="sr-Cyrl-RS"/>
        </w:rPr>
        <w:t>н</w:t>
      </w:r>
      <w:r w:rsidRPr="007620E7">
        <w:rPr>
          <w:rFonts w:ascii="Arial" w:hAnsi="Arial" w:cs="Arial"/>
          <w:iCs/>
          <w:lang w:val="sl-SI"/>
        </w:rPr>
        <w:t xml:space="preserve">аручиоца и </w:t>
      </w:r>
      <w:r w:rsidRPr="007620E7">
        <w:rPr>
          <w:rFonts w:ascii="Arial" w:hAnsi="Arial" w:cs="Arial"/>
          <w:iCs/>
          <w:lang w:val="sr-Cyrl-RS"/>
        </w:rPr>
        <w:t>и</w:t>
      </w:r>
      <w:r w:rsidR="00A55590" w:rsidRPr="007620E7">
        <w:rPr>
          <w:rFonts w:ascii="Arial" w:hAnsi="Arial" w:cs="Arial"/>
          <w:iCs/>
          <w:lang w:val="sr-Cyrl-RS"/>
        </w:rPr>
        <w:t>споручиоца</w:t>
      </w:r>
      <w:r w:rsidRPr="007620E7">
        <w:rPr>
          <w:rFonts w:ascii="Arial" w:hAnsi="Arial" w:cs="Arial"/>
          <w:iCs/>
          <w:lang w:val="sl-SI"/>
        </w:rPr>
        <w:t xml:space="preserve"> не буду решени споразумно, </w:t>
      </w:r>
      <w:r w:rsidRPr="007620E7">
        <w:rPr>
          <w:rFonts w:ascii="Arial" w:hAnsi="Arial" w:cs="Arial"/>
          <w:iCs/>
          <w:lang w:val="sr-Cyrl-CS"/>
        </w:rPr>
        <w:t>у</w:t>
      </w:r>
      <w:r w:rsidRPr="007620E7">
        <w:rPr>
          <w:rFonts w:ascii="Arial" w:hAnsi="Arial" w:cs="Arial"/>
          <w:iCs/>
          <w:lang w:val="sl-SI"/>
        </w:rPr>
        <w:t xml:space="preserve">говара се надлежност </w:t>
      </w:r>
      <w:r w:rsidRPr="007620E7">
        <w:rPr>
          <w:rFonts w:ascii="Arial" w:hAnsi="Arial" w:cs="Arial"/>
          <w:iCs/>
          <w:lang w:val="sr-Cyrl-CS"/>
        </w:rPr>
        <w:t>Привредног</w:t>
      </w:r>
      <w:r w:rsidRPr="007620E7">
        <w:rPr>
          <w:rFonts w:ascii="Arial" w:hAnsi="Arial" w:cs="Arial"/>
          <w:iCs/>
          <w:lang w:val="sl-SI"/>
        </w:rPr>
        <w:t xml:space="preserve"> суда у </w:t>
      </w:r>
      <w:r w:rsidR="00A819BC" w:rsidRPr="007620E7">
        <w:rPr>
          <w:rFonts w:ascii="Arial" w:hAnsi="Arial" w:cs="Arial"/>
          <w:iCs/>
          <w:lang w:val="sr-Cyrl-RS"/>
        </w:rPr>
        <w:t>Зајечару</w:t>
      </w:r>
      <w:r w:rsidR="00D17C88" w:rsidRPr="007620E7">
        <w:rPr>
          <w:rFonts w:ascii="Arial" w:hAnsi="Arial" w:cs="Arial"/>
          <w:iCs/>
          <w:lang w:val="sr-Cyrl-RS"/>
        </w:rPr>
        <w:t>.</w:t>
      </w:r>
    </w:p>
    <w:p w14:paraId="47D50413" w14:textId="7189A44D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ru-RU"/>
        </w:rPr>
      </w:pPr>
      <w:r w:rsidRPr="007620E7">
        <w:rPr>
          <w:rFonts w:ascii="Arial" w:hAnsi="Arial" w:cs="Arial"/>
          <w:iCs/>
          <w:lang w:val="ru-RU"/>
        </w:rPr>
        <w:t>На све што није предвиђено овим уговором, примењиваће се одредбе Закона о облигационим односима и</w:t>
      </w:r>
      <w:r w:rsidR="002F5CC8" w:rsidRPr="007620E7">
        <w:rPr>
          <w:rFonts w:ascii="Arial" w:hAnsi="Arial" w:cs="Arial"/>
          <w:iCs/>
          <w:lang w:val="ru-RU"/>
        </w:rPr>
        <w:t xml:space="preserve"> других закона који су у вези са предметном набавком</w:t>
      </w:r>
      <w:r w:rsidRPr="007620E7">
        <w:rPr>
          <w:rFonts w:ascii="Arial" w:hAnsi="Arial" w:cs="Arial"/>
          <w:iCs/>
          <w:lang w:val="ru-RU"/>
        </w:rPr>
        <w:t>.</w:t>
      </w:r>
    </w:p>
    <w:p w14:paraId="520A3474" w14:textId="77777777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ru-RU"/>
        </w:rPr>
      </w:pPr>
    </w:p>
    <w:p w14:paraId="6C8B2107" w14:textId="0725EB7E" w:rsidR="00910DCF" w:rsidRPr="007620E7" w:rsidRDefault="00910DCF" w:rsidP="002136B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iCs/>
          <w:lang w:val="sr-Cyrl-RS"/>
        </w:rPr>
      </w:pPr>
      <w:proofErr w:type="spellStart"/>
      <w:r w:rsidRPr="007620E7">
        <w:rPr>
          <w:rFonts w:ascii="Arial" w:hAnsi="Arial" w:cs="Arial"/>
          <w:iCs/>
        </w:rPr>
        <w:t>Члан</w:t>
      </w:r>
      <w:proofErr w:type="spellEnd"/>
      <w:r w:rsidRPr="007620E7">
        <w:rPr>
          <w:rFonts w:ascii="Arial" w:hAnsi="Arial" w:cs="Arial"/>
          <w:iCs/>
        </w:rPr>
        <w:t xml:space="preserve"> 1</w:t>
      </w:r>
      <w:r w:rsidR="006370AD" w:rsidRPr="007620E7">
        <w:rPr>
          <w:rFonts w:ascii="Arial" w:hAnsi="Arial" w:cs="Arial"/>
          <w:iCs/>
          <w:lang w:val="sr-Cyrl-RS"/>
        </w:rPr>
        <w:t>4</w:t>
      </w:r>
      <w:r w:rsidRPr="007620E7">
        <w:rPr>
          <w:rFonts w:ascii="Arial" w:hAnsi="Arial" w:cs="Arial"/>
          <w:iCs/>
          <w:lang w:val="sr-Cyrl-RS"/>
        </w:rPr>
        <w:t>.</w:t>
      </w:r>
    </w:p>
    <w:p w14:paraId="307EF00C" w14:textId="0C01514E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proofErr w:type="spellStart"/>
      <w:r w:rsidRPr="007620E7">
        <w:rPr>
          <w:rFonts w:ascii="Arial" w:hAnsi="Arial" w:cs="Arial"/>
          <w:iCs/>
        </w:rPr>
        <w:t>Уговор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је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сачињен</w:t>
      </w:r>
      <w:proofErr w:type="spellEnd"/>
      <w:r w:rsidRPr="007620E7">
        <w:rPr>
          <w:rFonts w:ascii="Arial" w:hAnsi="Arial" w:cs="Arial"/>
          <w:iCs/>
        </w:rPr>
        <w:t xml:space="preserve"> у </w:t>
      </w:r>
      <w:r w:rsidR="00CE0D1B" w:rsidRPr="007620E7">
        <w:rPr>
          <w:rFonts w:ascii="Arial" w:hAnsi="Arial" w:cs="Arial"/>
          <w:iCs/>
        </w:rPr>
        <w:t>4</w:t>
      </w:r>
      <w:r w:rsidRPr="007620E7">
        <w:rPr>
          <w:rFonts w:ascii="Arial" w:hAnsi="Arial" w:cs="Arial"/>
          <w:iCs/>
        </w:rPr>
        <w:t xml:space="preserve"> </w:t>
      </w:r>
      <w:r w:rsidR="00CE0D1B" w:rsidRPr="007620E7">
        <w:rPr>
          <w:rFonts w:ascii="Arial" w:hAnsi="Arial" w:cs="Arial"/>
          <w:iCs/>
          <w:lang w:val="sr-Cyrl-RS"/>
        </w:rPr>
        <w:t>(четири</w:t>
      </w:r>
      <w:r w:rsidRPr="007620E7">
        <w:rPr>
          <w:rFonts w:ascii="Arial" w:hAnsi="Arial" w:cs="Arial"/>
          <w:iCs/>
        </w:rPr>
        <w:t xml:space="preserve">) </w:t>
      </w:r>
      <w:proofErr w:type="spellStart"/>
      <w:r w:rsidRPr="007620E7">
        <w:rPr>
          <w:rFonts w:ascii="Arial" w:hAnsi="Arial" w:cs="Arial"/>
          <w:iCs/>
        </w:rPr>
        <w:t>пример</w:t>
      </w:r>
      <w:proofErr w:type="spellEnd"/>
      <w:r w:rsidRPr="007620E7">
        <w:rPr>
          <w:rFonts w:ascii="Arial" w:hAnsi="Arial" w:cs="Arial"/>
          <w:iCs/>
          <w:lang w:val="sr-Cyrl-RS"/>
        </w:rPr>
        <w:t>а</w:t>
      </w:r>
      <w:proofErr w:type="spellStart"/>
      <w:r w:rsidRPr="007620E7">
        <w:rPr>
          <w:rFonts w:ascii="Arial" w:hAnsi="Arial" w:cs="Arial"/>
          <w:iCs/>
        </w:rPr>
        <w:t>ка</w:t>
      </w:r>
      <w:proofErr w:type="spellEnd"/>
      <w:r w:rsidRPr="007620E7">
        <w:rPr>
          <w:rFonts w:ascii="Arial" w:hAnsi="Arial" w:cs="Arial"/>
          <w:iCs/>
        </w:rPr>
        <w:t xml:space="preserve"> ,</w:t>
      </w:r>
      <w:r w:rsidRPr="007620E7">
        <w:rPr>
          <w:rFonts w:ascii="Arial" w:hAnsi="Arial" w:cs="Arial"/>
          <w:iCs/>
          <w:lang w:val="sr-Cyrl-RS"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од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којих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свака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уговорна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страна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задржава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по</w:t>
      </w:r>
      <w:proofErr w:type="spellEnd"/>
      <w:r w:rsidRPr="007620E7">
        <w:rPr>
          <w:rFonts w:ascii="Arial" w:hAnsi="Arial" w:cs="Arial"/>
          <w:iCs/>
        </w:rPr>
        <w:t xml:space="preserve"> </w:t>
      </w:r>
      <w:r w:rsidR="00CE0D1B" w:rsidRPr="007620E7">
        <w:rPr>
          <w:rFonts w:ascii="Arial" w:hAnsi="Arial" w:cs="Arial"/>
          <w:iCs/>
          <w:lang w:val="sr-Cyrl-RS"/>
        </w:rPr>
        <w:t xml:space="preserve">2 </w:t>
      </w:r>
      <w:r w:rsidRPr="007620E7">
        <w:rPr>
          <w:rFonts w:ascii="Arial" w:hAnsi="Arial" w:cs="Arial"/>
          <w:iCs/>
        </w:rPr>
        <w:t>(</w:t>
      </w:r>
      <w:r w:rsidR="00CE0D1B" w:rsidRPr="007620E7">
        <w:rPr>
          <w:rFonts w:ascii="Arial" w:hAnsi="Arial" w:cs="Arial"/>
          <w:iCs/>
          <w:lang w:val="sr-Cyrl-RS"/>
        </w:rPr>
        <w:t>два</w:t>
      </w:r>
      <w:r w:rsidRPr="007620E7">
        <w:rPr>
          <w:rFonts w:ascii="Arial" w:hAnsi="Arial" w:cs="Arial"/>
          <w:iCs/>
        </w:rPr>
        <w:t xml:space="preserve">) </w:t>
      </w:r>
      <w:proofErr w:type="spellStart"/>
      <w:r w:rsidRPr="007620E7">
        <w:rPr>
          <w:rFonts w:ascii="Arial" w:hAnsi="Arial" w:cs="Arial"/>
          <w:iCs/>
        </w:rPr>
        <w:t>примерка</w:t>
      </w:r>
      <w:proofErr w:type="spellEnd"/>
      <w:r w:rsidRPr="007620E7">
        <w:rPr>
          <w:rFonts w:ascii="Arial" w:hAnsi="Arial" w:cs="Arial"/>
          <w:iCs/>
        </w:rPr>
        <w:t xml:space="preserve"> </w:t>
      </w:r>
      <w:proofErr w:type="spellStart"/>
      <w:r w:rsidRPr="007620E7">
        <w:rPr>
          <w:rFonts w:ascii="Arial" w:hAnsi="Arial" w:cs="Arial"/>
          <w:iCs/>
        </w:rPr>
        <w:t>Уговора</w:t>
      </w:r>
      <w:proofErr w:type="spellEnd"/>
      <w:r w:rsidRPr="007620E7">
        <w:rPr>
          <w:rFonts w:ascii="Arial" w:hAnsi="Arial" w:cs="Arial"/>
          <w:iCs/>
        </w:rPr>
        <w:t>.</w:t>
      </w:r>
    </w:p>
    <w:p w14:paraId="10CBC26C" w14:textId="77777777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</w:p>
    <w:p w14:paraId="73EE5657" w14:textId="77777777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</w:p>
    <w:p w14:paraId="19732EC9" w14:textId="6D61E2C3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</w:rPr>
        <w:t xml:space="preserve">            НАРУЧИЛАЦ,                  M.</w:t>
      </w:r>
      <w:r w:rsidRPr="007620E7">
        <w:rPr>
          <w:rFonts w:ascii="Arial" w:hAnsi="Arial" w:cs="Arial"/>
          <w:iCs/>
          <w:lang w:val="sr-Cyrl-RS"/>
        </w:rPr>
        <w:t>П</w:t>
      </w:r>
      <w:r w:rsidRPr="007620E7">
        <w:rPr>
          <w:rFonts w:ascii="Arial" w:hAnsi="Arial" w:cs="Arial"/>
          <w:iCs/>
        </w:rPr>
        <w:t xml:space="preserve">                    </w:t>
      </w:r>
      <w:r w:rsidRPr="007620E7">
        <w:rPr>
          <w:rFonts w:ascii="Arial" w:hAnsi="Arial" w:cs="Arial"/>
          <w:iCs/>
          <w:lang w:val="sr-Cyrl-RS"/>
        </w:rPr>
        <w:t xml:space="preserve">М.П    </w:t>
      </w:r>
      <w:r w:rsidRPr="007620E7">
        <w:rPr>
          <w:rFonts w:ascii="Arial" w:hAnsi="Arial" w:cs="Arial"/>
          <w:iCs/>
        </w:rPr>
        <w:t xml:space="preserve">    </w:t>
      </w:r>
      <w:r w:rsidRPr="007620E7">
        <w:rPr>
          <w:rFonts w:ascii="Arial" w:hAnsi="Arial" w:cs="Arial"/>
          <w:iCs/>
          <w:lang w:val="sr-Cyrl-RS"/>
        </w:rPr>
        <w:t xml:space="preserve">     </w:t>
      </w:r>
      <w:r w:rsidRPr="007620E7">
        <w:rPr>
          <w:rFonts w:ascii="Arial" w:hAnsi="Arial" w:cs="Arial"/>
          <w:iCs/>
        </w:rPr>
        <w:t xml:space="preserve"> </w:t>
      </w:r>
      <w:r w:rsidR="00567C13" w:rsidRPr="007620E7">
        <w:rPr>
          <w:rFonts w:ascii="Arial" w:hAnsi="Arial" w:cs="Arial"/>
          <w:iCs/>
          <w:lang w:val="sr-Cyrl-RS"/>
        </w:rPr>
        <w:t>ИСПОРУЧИЛАЦ</w:t>
      </w:r>
      <w:r w:rsidRPr="007620E7">
        <w:rPr>
          <w:rFonts w:ascii="Arial" w:hAnsi="Arial" w:cs="Arial"/>
          <w:iCs/>
        </w:rPr>
        <w:t xml:space="preserve">, </w:t>
      </w:r>
    </w:p>
    <w:p w14:paraId="72D68D23" w14:textId="67CF4F3F" w:rsidR="00910DCF" w:rsidRP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r-Cyrl-RS"/>
        </w:rPr>
        <w:t xml:space="preserve">                                     </w:t>
      </w:r>
      <w:r w:rsidRPr="007620E7">
        <w:rPr>
          <w:rFonts w:ascii="Arial" w:hAnsi="Arial" w:cs="Arial"/>
          <w:iCs/>
        </w:rPr>
        <w:t xml:space="preserve">                                      </w:t>
      </w:r>
      <w:r w:rsidRPr="007620E7">
        <w:rPr>
          <w:rFonts w:ascii="Arial" w:hAnsi="Arial" w:cs="Arial"/>
          <w:iCs/>
          <w:lang w:val="sr-Cyrl-RS"/>
        </w:rPr>
        <w:t xml:space="preserve"> </w:t>
      </w:r>
      <w:r w:rsidR="002F5CC8" w:rsidRPr="007620E7">
        <w:rPr>
          <w:rFonts w:ascii="Arial" w:hAnsi="Arial" w:cs="Arial"/>
          <w:iCs/>
          <w:lang w:val="sr-Cyrl-RS"/>
        </w:rPr>
        <w:t xml:space="preserve">    </w:t>
      </w:r>
      <w:r w:rsidR="00460E0A" w:rsidRPr="007620E7">
        <w:rPr>
          <w:rFonts w:ascii="Arial" w:hAnsi="Arial" w:cs="Arial"/>
          <w:iCs/>
          <w:lang w:val="sr-Cyrl-RS"/>
        </w:rPr>
        <w:t xml:space="preserve">   </w:t>
      </w:r>
    </w:p>
    <w:p w14:paraId="4651E0D2" w14:textId="77777777" w:rsidR="007620E7" w:rsidRDefault="00910DCF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7620E7">
        <w:rPr>
          <w:rFonts w:ascii="Arial" w:hAnsi="Arial" w:cs="Arial"/>
          <w:iCs/>
          <w:lang w:val="sr-Cyrl-RS"/>
        </w:rPr>
        <w:t xml:space="preserve">       </w:t>
      </w:r>
    </w:p>
    <w:p w14:paraId="2BF179CB" w14:textId="675F5D3E" w:rsidR="00910DCF" w:rsidRPr="007620E7" w:rsidRDefault="007620E7" w:rsidP="00910DCF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>___________________________</w:t>
      </w:r>
      <w:r w:rsidR="00910DCF" w:rsidRPr="007620E7">
        <w:rPr>
          <w:rFonts w:ascii="Arial" w:hAnsi="Arial" w:cs="Arial"/>
          <w:iCs/>
          <w:lang w:val="sr-Cyrl-RS"/>
        </w:rPr>
        <w:t xml:space="preserve">                               </w:t>
      </w:r>
      <w:r>
        <w:rPr>
          <w:rFonts w:ascii="Arial" w:hAnsi="Arial" w:cs="Arial"/>
          <w:iCs/>
          <w:lang w:val="sr-Cyrl-RS"/>
        </w:rPr>
        <w:t>_________________________</w:t>
      </w:r>
      <w:r w:rsidR="00910DCF" w:rsidRPr="007620E7">
        <w:rPr>
          <w:rFonts w:ascii="Arial" w:hAnsi="Arial" w:cs="Arial"/>
          <w:iCs/>
          <w:lang w:val="sr-Cyrl-RS"/>
        </w:rPr>
        <w:t xml:space="preserve">                                                         </w:t>
      </w:r>
    </w:p>
    <w:p w14:paraId="5841C9F3" w14:textId="69DA20CF" w:rsidR="002C0949" w:rsidRPr="007620E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7620E7">
        <w:rPr>
          <w:rFonts w:ascii="Arial" w:hAnsi="Arial" w:cs="Arial"/>
          <w:iCs/>
          <w:lang w:val="sr-Cyrl-RS"/>
        </w:rPr>
        <w:t xml:space="preserve">                                                                                    </w:t>
      </w:r>
      <w:r w:rsidRPr="007620E7">
        <w:rPr>
          <w:rFonts w:ascii="Arial" w:hAnsi="Arial" w:cs="Arial"/>
          <w:iCs/>
        </w:rPr>
        <w:t xml:space="preserve"> </w:t>
      </w:r>
    </w:p>
    <w:p w14:paraId="6EED6446" w14:textId="77777777" w:rsidR="002C0949" w:rsidRPr="002F5CC8" w:rsidRDefault="002C0949" w:rsidP="002C0949">
      <w:pPr>
        <w:rPr>
          <w:lang w:val="sr-Latn-RS"/>
        </w:rPr>
      </w:pPr>
    </w:p>
    <w:p w14:paraId="242CD6A7" w14:textId="77777777" w:rsidR="002C0949" w:rsidRPr="002F5CC8" w:rsidRDefault="002C0949" w:rsidP="002C0949">
      <w:pPr>
        <w:rPr>
          <w:lang w:val="sr-Latn-RS"/>
        </w:rPr>
      </w:pPr>
    </w:p>
    <w:p w14:paraId="748AC63C" w14:textId="77777777" w:rsidR="001511A1" w:rsidRPr="002F5CC8" w:rsidRDefault="001511A1"/>
    <w:sectPr w:rsidR="001511A1" w:rsidRPr="002F5CC8" w:rsidSect="004902CE">
      <w:footerReference w:type="default" r:id="rId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5FDFB" w14:textId="77777777" w:rsidR="00146B33" w:rsidRDefault="00146B33" w:rsidP="00697E91">
      <w:pPr>
        <w:spacing w:line="240" w:lineRule="auto"/>
      </w:pPr>
      <w:r>
        <w:separator/>
      </w:r>
    </w:p>
  </w:endnote>
  <w:endnote w:type="continuationSeparator" w:id="0">
    <w:p w14:paraId="72E65CB5" w14:textId="77777777" w:rsidR="00146B33" w:rsidRDefault="00146B33" w:rsidP="00697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ook Antiqua" w:hAnsi="Book Antiqua"/>
        <w:sz w:val="22"/>
        <w:szCs w:val="22"/>
      </w:rPr>
      <w:id w:val="1066527115"/>
      <w:docPartObj>
        <w:docPartGallery w:val="Page Numbers (Bottom of Page)"/>
        <w:docPartUnique/>
      </w:docPartObj>
    </w:sdtPr>
    <w:sdtContent>
      <w:sdt>
        <w:sdtPr>
          <w:rPr>
            <w:rFonts w:ascii="Book Antiqua" w:hAnsi="Book Antiqu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E744871" w14:textId="0BF44E57" w:rsidR="00697E91" w:rsidRPr="00697E91" w:rsidRDefault="00697E91">
            <w:pPr>
              <w:pStyle w:val="Footer"/>
              <w:jc w:val="right"/>
              <w:rPr>
                <w:rFonts w:ascii="Book Antiqua" w:hAnsi="Book Antiqua"/>
                <w:sz w:val="22"/>
                <w:szCs w:val="22"/>
              </w:rPr>
            </w:pPr>
            <w:r w:rsidRPr="00697E91">
              <w:rPr>
                <w:rFonts w:ascii="Book Antiqua" w:hAnsi="Book Antiqua"/>
                <w:sz w:val="22"/>
                <w:szCs w:val="22"/>
                <w:lang w:val="sr-Cyrl-RS"/>
              </w:rPr>
              <w:t>страна</w:t>
            </w:r>
            <w:r w:rsidRPr="00697E91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begin"/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instrText xml:space="preserve"> PAGE </w:instrTex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separate"/>
            </w:r>
            <w:r w:rsidRPr="00697E91">
              <w:rPr>
                <w:rFonts w:ascii="Book Antiqua" w:hAnsi="Book Antiqua"/>
                <w:b/>
                <w:bCs/>
                <w:noProof/>
                <w:sz w:val="22"/>
                <w:szCs w:val="22"/>
              </w:rPr>
              <w:t>2</w: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end"/>
            </w:r>
            <w:r w:rsidRPr="00697E91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697E91">
              <w:rPr>
                <w:rFonts w:ascii="Book Antiqua" w:hAnsi="Book Antiqua"/>
                <w:sz w:val="22"/>
                <w:szCs w:val="22"/>
                <w:lang w:val="sr-Cyrl-RS"/>
              </w:rPr>
              <w:t>од</w:t>
            </w:r>
            <w:r w:rsidRPr="00697E91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begin"/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instrText xml:space="preserve"> NUMPAGES  </w:instrTex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separate"/>
            </w:r>
            <w:r w:rsidRPr="00697E91">
              <w:rPr>
                <w:rFonts w:ascii="Book Antiqua" w:hAnsi="Book Antiqua"/>
                <w:b/>
                <w:bCs/>
                <w:noProof/>
                <w:sz w:val="22"/>
                <w:szCs w:val="22"/>
              </w:rPr>
              <w:t>2</w:t>
            </w:r>
            <w:r w:rsidRPr="00697E91">
              <w:rPr>
                <w:rFonts w:ascii="Book Antiqua" w:hAnsi="Book Antiqu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8DC1C09" w14:textId="77777777" w:rsidR="00697E91" w:rsidRDefault="00697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F8E09" w14:textId="77777777" w:rsidR="00146B33" w:rsidRDefault="00146B33" w:rsidP="00697E91">
      <w:pPr>
        <w:spacing w:line="240" w:lineRule="auto"/>
      </w:pPr>
      <w:r>
        <w:separator/>
      </w:r>
    </w:p>
  </w:footnote>
  <w:footnote w:type="continuationSeparator" w:id="0">
    <w:p w14:paraId="6D3992C8" w14:textId="77777777" w:rsidR="00146B33" w:rsidRDefault="00146B33" w:rsidP="00697E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76381"/>
    <w:multiLevelType w:val="hybridMultilevel"/>
    <w:tmpl w:val="CE0075B6"/>
    <w:lvl w:ilvl="0" w:tplc="E3886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61CE3"/>
    <w:multiLevelType w:val="multilevel"/>
    <w:tmpl w:val="BF9A1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6C63BE"/>
    <w:multiLevelType w:val="hybridMultilevel"/>
    <w:tmpl w:val="87288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02CC5"/>
    <w:multiLevelType w:val="hybridMultilevel"/>
    <w:tmpl w:val="539E2D46"/>
    <w:lvl w:ilvl="0" w:tplc="E3886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0F7F"/>
    <w:multiLevelType w:val="hybridMultilevel"/>
    <w:tmpl w:val="67409F44"/>
    <w:lvl w:ilvl="0" w:tplc="85B60D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23558">
    <w:abstractNumId w:val="4"/>
  </w:num>
  <w:num w:numId="2" w16cid:durableId="194588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625175">
    <w:abstractNumId w:val="2"/>
  </w:num>
  <w:num w:numId="4" w16cid:durableId="527910870">
    <w:abstractNumId w:val="3"/>
  </w:num>
  <w:num w:numId="5" w16cid:durableId="34841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49"/>
    <w:rsid w:val="00000659"/>
    <w:rsid w:val="00083AFB"/>
    <w:rsid w:val="00085A99"/>
    <w:rsid w:val="000C7A8C"/>
    <w:rsid w:val="000E3D4F"/>
    <w:rsid w:val="00114C5E"/>
    <w:rsid w:val="00146B33"/>
    <w:rsid w:val="00150EF9"/>
    <w:rsid w:val="001511A1"/>
    <w:rsid w:val="0016386A"/>
    <w:rsid w:val="001646AE"/>
    <w:rsid w:val="00182DCE"/>
    <w:rsid w:val="001958D7"/>
    <w:rsid w:val="00197537"/>
    <w:rsid w:val="001B37B7"/>
    <w:rsid w:val="001C28D7"/>
    <w:rsid w:val="001D1923"/>
    <w:rsid w:val="001D3EE6"/>
    <w:rsid w:val="001D54AA"/>
    <w:rsid w:val="001E4705"/>
    <w:rsid w:val="001E4C67"/>
    <w:rsid w:val="001E64DA"/>
    <w:rsid w:val="001F54F0"/>
    <w:rsid w:val="002136BD"/>
    <w:rsid w:val="00233272"/>
    <w:rsid w:val="00244C06"/>
    <w:rsid w:val="00287C36"/>
    <w:rsid w:val="002C0949"/>
    <w:rsid w:val="002C4B6D"/>
    <w:rsid w:val="002D2A50"/>
    <w:rsid w:val="002E1CB6"/>
    <w:rsid w:val="002E7CBD"/>
    <w:rsid w:val="002F5CC8"/>
    <w:rsid w:val="002F7AAB"/>
    <w:rsid w:val="00303200"/>
    <w:rsid w:val="003271DA"/>
    <w:rsid w:val="0033354F"/>
    <w:rsid w:val="003408B6"/>
    <w:rsid w:val="0034295E"/>
    <w:rsid w:val="00360858"/>
    <w:rsid w:val="003856FD"/>
    <w:rsid w:val="003B0AF3"/>
    <w:rsid w:val="003C2821"/>
    <w:rsid w:val="003D6C6D"/>
    <w:rsid w:val="003E1F7A"/>
    <w:rsid w:val="003E4E4F"/>
    <w:rsid w:val="004117AB"/>
    <w:rsid w:val="004143C2"/>
    <w:rsid w:val="00442E11"/>
    <w:rsid w:val="00460E0A"/>
    <w:rsid w:val="004673A3"/>
    <w:rsid w:val="004761EE"/>
    <w:rsid w:val="00480F34"/>
    <w:rsid w:val="004902CE"/>
    <w:rsid w:val="00492021"/>
    <w:rsid w:val="00497992"/>
    <w:rsid w:val="004D5877"/>
    <w:rsid w:val="004E5B9B"/>
    <w:rsid w:val="004F1011"/>
    <w:rsid w:val="004F6B26"/>
    <w:rsid w:val="004F7AE9"/>
    <w:rsid w:val="005105D8"/>
    <w:rsid w:val="00510B68"/>
    <w:rsid w:val="005435BF"/>
    <w:rsid w:val="0055009A"/>
    <w:rsid w:val="00553049"/>
    <w:rsid w:val="00561045"/>
    <w:rsid w:val="00563644"/>
    <w:rsid w:val="00567C13"/>
    <w:rsid w:val="00575FB4"/>
    <w:rsid w:val="005907F5"/>
    <w:rsid w:val="005A55A2"/>
    <w:rsid w:val="005B45EF"/>
    <w:rsid w:val="005C1C58"/>
    <w:rsid w:val="005C6082"/>
    <w:rsid w:val="005D0F11"/>
    <w:rsid w:val="00615508"/>
    <w:rsid w:val="006276AF"/>
    <w:rsid w:val="006277AF"/>
    <w:rsid w:val="00633648"/>
    <w:rsid w:val="006370AD"/>
    <w:rsid w:val="006706A3"/>
    <w:rsid w:val="00697E91"/>
    <w:rsid w:val="006A0F6E"/>
    <w:rsid w:val="006B083C"/>
    <w:rsid w:val="006D0F35"/>
    <w:rsid w:val="006D2AE7"/>
    <w:rsid w:val="006D4F4E"/>
    <w:rsid w:val="006D7A3C"/>
    <w:rsid w:val="006E536A"/>
    <w:rsid w:val="00717831"/>
    <w:rsid w:val="007431A8"/>
    <w:rsid w:val="00754B7C"/>
    <w:rsid w:val="00761B17"/>
    <w:rsid w:val="007620E7"/>
    <w:rsid w:val="00773527"/>
    <w:rsid w:val="00780148"/>
    <w:rsid w:val="00785D0E"/>
    <w:rsid w:val="00797ECC"/>
    <w:rsid w:val="007C4C2E"/>
    <w:rsid w:val="007F5E22"/>
    <w:rsid w:val="00815A0A"/>
    <w:rsid w:val="0083630B"/>
    <w:rsid w:val="00843B9E"/>
    <w:rsid w:val="00844B69"/>
    <w:rsid w:val="008714AE"/>
    <w:rsid w:val="008B5406"/>
    <w:rsid w:val="008C5C46"/>
    <w:rsid w:val="008D5F20"/>
    <w:rsid w:val="008E19FC"/>
    <w:rsid w:val="008F2234"/>
    <w:rsid w:val="008F6BD8"/>
    <w:rsid w:val="00910DCF"/>
    <w:rsid w:val="00924F7A"/>
    <w:rsid w:val="009537CC"/>
    <w:rsid w:val="009555F7"/>
    <w:rsid w:val="009A65F7"/>
    <w:rsid w:val="009F4009"/>
    <w:rsid w:val="00A55590"/>
    <w:rsid w:val="00A650B1"/>
    <w:rsid w:val="00A704C0"/>
    <w:rsid w:val="00A819BC"/>
    <w:rsid w:val="00A84735"/>
    <w:rsid w:val="00AB080C"/>
    <w:rsid w:val="00AE0388"/>
    <w:rsid w:val="00AE2C4A"/>
    <w:rsid w:val="00AF5B7A"/>
    <w:rsid w:val="00B13101"/>
    <w:rsid w:val="00B46FF1"/>
    <w:rsid w:val="00B53CBF"/>
    <w:rsid w:val="00B613C4"/>
    <w:rsid w:val="00B81203"/>
    <w:rsid w:val="00B813C3"/>
    <w:rsid w:val="00B90823"/>
    <w:rsid w:val="00BA2C57"/>
    <w:rsid w:val="00BA44E6"/>
    <w:rsid w:val="00BB118B"/>
    <w:rsid w:val="00BB650C"/>
    <w:rsid w:val="00BD0373"/>
    <w:rsid w:val="00BE5113"/>
    <w:rsid w:val="00BF56E6"/>
    <w:rsid w:val="00BF7CBC"/>
    <w:rsid w:val="00C039CF"/>
    <w:rsid w:val="00C35983"/>
    <w:rsid w:val="00C3670B"/>
    <w:rsid w:val="00C62365"/>
    <w:rsid w:val="00C75CAE"/>
    <w:rsid w:val="00C764B8"/>
    <w:rsid w:val="00CC6EF2"/>
    <w:rsid w:val="00CE0D1B"/>
    <w:rsid w:val="00CE6130"/>
    <w:rsid w:val="00CF3143"/>
    <w:rsid w:val="00D00CD2"/>
    <w:rsid w:val="00D17C88"/>
    <w:rsid w:val="00D40A09"/>
    <w:rsid w:val="00D53AEC"/>
    <w:rsid w:val="00D76792"/>
    <w:rsid w:val="00D85F74"/>
    <w:rsid w:val="00D90BE2"/>
    <w:rsid w:val="00DB275E"/>
    <w:rsid w:val="00DB5F89"/>
    <w:rsid w:val="00DC099C"/>
    <w:rsid w:val="00DC1C25"/>
    <w:rsid w:val="00DC6946"/>
    <w:rsid w:val="00DD138E"/>
    <w:rsid w:val="00DF2434"/>
    <w:rsid w:val="00E151BB"/>
    <w:rsid w:val="00E3094B"/>
    <w:rsid w:val="00E46ABF"/>
    <w:rsid w:val="00E55A36"/>
    <w:rsid w:val="00E75F97"/>
    <w:rsid w:val="00E77D57"/>
    <w:rsid w:val="00E908DB"/>
    <w:rsid w:val="00EA3E76"/>
    <w:rsid w:val="00EA617A"/>
    <w:rsid w:val="00EB6C8D"/>
    <w:rsid w:val="00F257EE"/>
    <w:rsid w:val="00F405AD"/>
    <w:rsid w:val="00F43846"/>
    <w:rsid w:val="00F56F81"/>
    <w:rsid w:val="00F65670"/>
    <w:rsid w:val="00F72E42"/>
    <w:rsid w:val="00F77818"/>
    <w:rsid w:val="00FB2A66"/>
    <w:rsid w:val="00FB32AD"/>
    <w:rsid w:val="00FC05E0"/>
    <w:rsid w:val="00FC579F"/>
    <w:rsid w:val="00FD10D9"/>
    <w:rsid w:val="00FD24FE"/>
    <w:rsid w:val="00FD5434"/>
    <w:rsid w:val="00FE41F1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4747"/>
  <w15:chartTrackingRefBased/>
  <w15:docId w15:val="{6C100C79-1D76-4958-A7A4-0CE7A2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9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949"/>
    <w:pPr>
      <w:ind w:left="720"/>
      <w:contextualSpacing/>
    </w:pPr>
  </w:style>
  <w:style w:type="paragraph" w:customStyle="1" w:styleId="Default">
    <w:name w:val="Default"/>
    <w:rsid w:val="002C09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уговор налсов"/>
    <w:basedOn w:val="Normal"/>
    <w:qFormat/>
    <w:rsid w:val="002C0949"/>
    <w:pPr>
      <w:keepNext/>
      <w:suppressAutoHyphens w:val="0"/>
      <w:spacing w:before="240" w:after="60" w:line="240" w:lineRule="auto"/>
      <w:jc w:val="center"/>
    </w:pPr>
    <w:rPr>
      <w:rFonts w:eastAsia="Times New Roman"/>
      <w:b/>
      <w:color w:val="auto"/>
      <w:kern w:val="0"/>
      <w:lang w:val="ru-RU" w:eastAsia="en-US"/>
    </w:rPr>
  </w:style>
  <w:style w:type="paragraph" w:customStyle="1" w:styleId="a0">
    <w:name w:val="уговор члан"/>
    <w:basedOn w:val="Normal"/>
    <w:qFormat/>
    <w:rsid w:val="002C0949"/>
    <w:pPr>
      <w:keepNext/>
      <w:suppressAutoHyphens w:val="0"/>
      <w:spacing w:before="120" w:after="120" w:line="240" w:lineRule="auto"/>
      <w:jc w:val="center"/>
    </w:pPr>
    <w:rPr>
      <w:rFonts w:eastAsia="Times New Roman"/>
      <w:bCs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3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C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97E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E9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97E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E9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Emphasis">
    <w:name w:val="Emphasis"/>
    <w:basedOn w:val="DefaultParagraphFont"/>
    <w:uiPriority w:val="20"/>
    <w:qFormat/>
    <w:rsid w:val="00FC05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1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1121</Words>
  <Characters>6609</Characters>
  <Application>Microsoft Office Word</Application>
  <DocSecurity>0</DocSecurity>
  <Lines>330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Mihailo Nanic</cp:lastModifiedBy>
  <cp:revision>12</cp:revision>
  <cp:lastPrinted>2023-09-14T07:47:00Z</cp:lastPrinted>
  <dcterms:created xsi:type="dcterms:W3CDTF">2026-01-19T10:06:00Z</dcterms:created>
  <dcterms:modified xsi:type="dcterms:W3CDTF">2026-01-19T10:52:00Z</dcterms:modified>
</cp:coreProperties>
</file>